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应</w:t>
      </w:r>
      <w:r>
        <w:rPr>
          <w:rFonts w:hint="eastAsia" w:ascii="新宋体" w:hAnsi="新宋体" w:eastAsia="新宋体" w:cs="宋体"/>
          <w:b/>
          <w:sz w:val="36"/>
          <w:szCs w:val="36"/>
        </w:rPr>
        <w:t>聘人员报名表</w:t>
      </w:r>
    </w:p>
    <w:bookmarkEnd w:id="0"/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pacing w:val="-18"/>
          <w:sz w:val="24"/>
          <w:szCs w:val="24"/>
        </w:rPr>
        <w:t>报考单位：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-18"/>
          <w:sz w:val="24"/>
          <w:szCs w:val="24"/>
        </w:rPr>
        <w:t>报考岗位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：</w:t>
      </w:r>
    </w:p>
    <w:tbl>
      <w:tblPr>
        <w:tblStyle w:val="2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36"/>
        <w:gridCol w:w="855"/>
        <w:gridCol w:w="1095"/>
        <w:gridCol w:w="1350"/>
        <w:gridCol w:w="129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23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9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编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裸视视力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8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2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说明：1、此表用黑色钢笔填写，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4"/>
          <w:szCs w:val="24"/>
        </w:rPr>
        <w:t>字迹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清晰</w:t>
      </w:r>
      <w:r>
        <w:rPr>
          <w:rFonts w:hint="eastAsia" w:ascii="仿宋_GB2312" w:hAnsi="仿宋_GB2312" w:eastAsia="仿宋_GB2312" w:cs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6207F"/>
    <w:rsid w:val="6DB6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2021-09-24T02:31:00Z</dcterms:created>
  <dc:creator>chenxiong</dc:creator>
  <cp:lastModifiedBy>chenxiong</cp:lastModifiedBy>
  <dcterms:modified xsi:type="dcterms:W3CDTF">2021-09-24T02:31:59Z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