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附件2</w:t>
      </w:r>
    </w:p>
    <w:p>
      <w:pPr>
        <w:pStyle w:val="2"/>
        <w:rPr>
          <w:color w:val="auto"/>
        </w:rPr>
      </w:pPr>
    </w:p>
    <w:p>
      <w:pPr>
        <w:jc w:val="center"/>
        <w:outlineLvl w:val="1"/>
        <w:rPr>
          <w:rFonts w:hint="eastAsia" w:ascii="宋体" w:hAnsi="宋体" w:eastAsia="宋体"/>
          <w:b/>
          <w:color w:val="auto"/>
          <w:sz w:val="40"/>
          <w:szCs w:val="40"/>
          <w:lang w:eastAsia="zh-CN"/>
        </w:rPr>
      </w:pPr>
      <w:r>
        <w:rPr>
          <w:rFonts w:hint="eastAsia" w:ascii="宋体" w:hAnsi="宋体"/>
          <w:b/>
          <w:color w:val="auto"/>
          <w:sz w:val="40"/>
          <w:szCs w:val="40"/>
        </w:rPr>
        <w:t>国家电投集团</w:t>
      </w:r>
      <w:r>
        <w:rPr>
          <w:rFonts w:hint="eastAsia" w:ascii="宋体" w:hAnsi="宋体"/>
          <w:b/>
          <w:color w:val="auto"/>
          <w:sz w:val="40"/>
          <w:szCs w:val="40"/>
          <w:lang w:eastAsia="zh-CN"/>
        </w:rPr>
        <w:t>东方能源（河北公司、雄安公司）</w:t>
      </w:r>
    </w:p>
    <w:p>
      <w:pPr>
        <w:jc w:val="center"/>
        <w:outlineLvl w:val="1"/>
        <w:rPr>
          <w:rFonts w:hint="eastAsia" w:ascii="宋体" w:hAnsi="宋体"/>
          <w:b/>
          <w:color w:val="auto"/>
          <w:sz w:val="40"/>
          <w:szCs w:val="40"/>
        </w:rPr>
      </w:pPr>
      <w:r>
        <w:rPr>
          <w:rFonts w:hint="eastAsia" w:ascii="宋体" w:hAnsi="宋体"/>
          <w:b/>
          <w:color w:val="auto"/>
          <w:sz w:val="40"/>
          <w:szCs w:val="40"/>
        </w:rPr>
        <w:t>选聘报名表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958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出生日期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7" w:type="dxa"/>
            <w:vMerge w:val="restart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民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籍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生 地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政治面貌及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加入时</w:t>
            </w:r>
            <w:r>
              <w:rPr>
                <w:rFonts w:ascii="宋体" w:hAnsi="宋体"/>
                <w:b/>
                <w:color w:val="auto"/>
                <w:szCs w:val="21"/>
              </w:rPr>
              <w:t>间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作时间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专业技术职务及取得时间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外语水平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计算机水平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有何专长</w:t>
            </w:r>
          </w:p>
        </w:tc>
        <w:tc>
          <w:tcPr>
            <w:tcW w:w="764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教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院校及专业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在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教</w:t>
            </w:r>
            <w:r>
              <w:rPr>
                <w:rFonts w:ascii="宋体" w:hAnsi="宋体"/>
                <w:b/>
                <w:color w:val="auto"/>
                <w:szCs w:val="21"/>
              </w:rPr>
              <w:t xml:space="preserve">  育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院校及专业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现任</w:t>
            </w:r>
            <w:r>
              <w:rPr>
                <w:rFonts w:ascii="宋体" w:hAnsi="宋体"/>
                <w:b/>
                <w:color w:val="auto"/>
                <w:szCs w:val="21"/>
              </w:rPr>
              <w:t>职务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任职时间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提职时间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联系电话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2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历</w:t>
            </w:r>
          </w:p>
        </w:tc>
        <w:tc>
          <w:tcPr>
            <w:tcW w:w="8264" w:type="dxa"/>
            <w:gridSpan w:val="10"/>
            <w:noWrap w:val="0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对报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名岗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位认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识及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设想</w:t>
            </w:r>
          </w:p>
        </w:tc>
        <w:tc>
          <w:tcPr>
            <w:tcW w:w="8264" w:type="dxa"/>
            <w:gridSpan w:val="10"/>
            <w:noWrap w:val="0"/>
            <w:tcMar>
              <w:left w:w="86" w:type="dxa"/>
            </w:tcMar>
            <w:vAlign w:val="top"/>
          </w:tcPr>
          <w:p>
            <w:pPr>
              <w:ind w:left="1680" w:hanging="1680" w:hangingChars="800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要工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作业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绩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情况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政治面貌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意见</w:t>
            </w:r>
          </w:p>
        </w:tc>
        <w:tc>
          <w:tcPr>
            <w:tcW w:w="8264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</w:t>
            </w:r>
            <w:r>
              <w:rPr>
                <w:rFonts w:ascii="宋体" w:hAnsi="宋体"/>
                <w:color w:val="auto"/>
                <w:szCs w:val="21"/>
              </w:rPr>
              <w:t>年   月   日</w:t>
            </w:r>
          </w:p>
        </w:tc>
      </w:tr>
    </w:tbl>
    <w:p>
      <w:pPr>
        <w:jc w:val="center"/>
        <w:rPr>
          <w:rFonts w:hint="eastAsia"/>
          <w:color w:val="auto"/>
        </w:rPr>
      </w:pPr>
    </w:p>
    <w:p>
      <w:pPr>
        <w:autoSpaceDE w:val="0"/>
        <w:autoSpaceDN w:val="0"/>
        <w:adjustRightInd w:val="0"/>
        <w:rPr>
          <w:rFonts w:ascii="黑体" w:eastAsia="黑体"/>
          <w:b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黑体" w:eastAsia="黑体"/>
          <w:b/>
          <w:color w:val="auto"/>
          <w:sz w:val="32"/>
          <w:szCs w:val="32"/>
        </w:rPr>
        <w:sectPr>
          <w:headerReference r:id="rId3" w:type="default"/>
          <w:pgSz w:w="11906" w:h="16838"/>
          <w:pgMar w:top="1247" w:right="1588" w:bottom="1247" w:left="1588" w:header="851" w:footer="992" w:gutter="0"/>
          <w:cols w:space="720" w:num="1"/>
          <w:docGrid w:linePitch="312" w:charSpace="0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outlineLvl w:val="0"/>
        <w:rPr>
          <w:rFonts w:hint="eastAsia" w:ascii="宋体" w:hAnsi="宋体"/>
          <w:b/>
          <w:bCs/>
          <w:color w:val="auto"/>
          <w:sz w:val="44"/>
          <w:szCs w:val="44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outlineLvl w:val="0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人员选聘报名表填写说明</w:t>
      </w:r>
    </w:p>
    <w:p>
      <w:pPr>
        <w:tabs>
          <w:tab w:val="left" w:pos="1260"/>
          <w:tab w:val="left" w:pos="7180"/>
        </w:tabs>
        <w:spacing w:line="600" w:lineRule="exact"/>
        <w:jc w:val="center"/>
        <w:rPr>
          <w:rFonts w:hint="eastAsia" w:eastAsia="仿宋_GB2312"/>
          <w:color w:val="auto"/>
        </w:rPr>
      </w:pP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1.表中所列项目，由本人或人事部门实事求是地填写。表内项目没有内容填写的，可填写“无”。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3.“民族”填写全称，如：“维吾尔族”、“哈尼族”。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bookmarkStart w:id="0" w:name="OLE_LINK1"/>
      <w:r>
        <w:rPr>
          <w:rFonts w:hint="eastAsia" w:ascii="仿宋_GB2312" w:eastAsia="仿宋_GB2312"/>
          <w:color w:val="auto"/>
          <w:sz w:val="32"/>
          <w:szCs w:val="32"/>
        </w:rPr>
        <w:t>8.“计</w:t>
      </w:r>
      <w:bookmarkEnd w:id="0"/>
      <w:r>
        <w:rPr>
          <w:rFonts w:hint="eastAsia" w:ascii="仿宋_GB2312" w:eastAsia="仿宋_GB2312"/>
          <w:color w:val="auto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10.“任职时间”填写担任现职务的时间，“提职时间”填写提拔至现职级的时间。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11.“联系电话”填写可与本人直接联系的固定电话和手机号码。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12.“主要学习及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13.“对报名岗位认识及工作设想”填写对报名岗位职责的认识和工作目标、主要方式、预期贡献等。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14.“自我评价”填写个人的特点、能力、作风等方面的情况。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15.“奖惩情况”填写省、部级以上的奖励和记功；受处分的，要填写何年何月因何问题经何单位批准受何种处分，何年何月经何单位批准撤消何种处分。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16.“主要家庭成员及社会关系”，填写配偶、父母、子女情况。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17.报名表要粘贴本人近期2寸彩色证件电子照片。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18.报名表填写内容格式要求：宋体，五号字体。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19.本表填写不下可另附页说明。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B7EDA"/>
    <w:rsid w:val="314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2021-09-26T01:15:00Z</dcterms:created>
  <dc:creator>笑笑笑</dc:creator>
  <cp:lastModifiedBy>笑笑笑</cp:lastModifiedBy>
  <dcterms:modified xsi:type="dcterms:W3CDTF">2021-09-26T01:16:21Z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DB80C5891432485087D10D9BA9929F32</vt:lpwstr>
  </property>
</Properties>
</file>