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2：</w:t>
      </w:r>
      <w:bookmarkStart w:id="0" w:name="_GoBack"/>
      <w:bookmarkEnd w:id="0"/>
    </w:p>
    <w:p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80" w:lineRule="exact"/>
        <w:jc w:val="center"/>
        <w:rPr>
          <w:rFonts w:ascii="方正小标宋_GBK" w:eastAsia="方正小标宋_GBK"/>
          <w:spacing w:val="-20"/>
          <w:sz w:val="44"/>
          <w:szCs w:val="44"/>
        </w:rPr>
      </w:pPr>
      <w:r>
        <w:rPr>
          <w:rFonts w:hint="eastAsia" w:ascii="方正小标宋_GBK" w:eastAsia="方正小标宋_GBK"/>
          <w:spacing w:val="-20"/>
          <w:sz w:val="44"/>
          <w:szCs w:val="44"/>
        </w:rPr>
        <w:t>重庆</w:t>
      </w:r>
      <w:r>
        <w:rPr>
          <w:rFonts w:hint="eastAsia" w:ascii="方正小标宋_GBK" w:eastAsia="方正小标宋_GBK"/>
          <w:spacing w:val="-20"/>
          <w:sz w:val="44"/>
          <w:szCs w:val="44"/>
          <w:lang w:eastAsia="zh-CN"/>
        </w:rPr>
        <w:t>市渝北水利电力建筑勘测设计院</w:t>
      </w:r>
      <w:r>
        <w:rPr>
          <w:rFonts w:hint="eastAsia" w:ascii="方正小标宋_GBK" w:eastAsia="方正小标宋_GBK"/>
          <w:spacing w:val="-20"/>
          <w:sz w:val="44"/>
          <w:szCs w:val="44"/>
        </w:rPr>
        <w:t>有限公司</w:t>
      </w:r>
    </w:p>
    <w:p>
      <w:pPr>
        <w:spacing w:line="580" w:lineRule="exact"/>
        <w:jc w:val="center"/>
        <w:rPr>
          <w:rFonts w:ascii="方正小标宋_GBK" w:eastAsia="方正小标宋_GBK"/>
          <w:spacing w:val="-20"/>
          <w:sz w:val="44"/>
          <w:szCs w:val="44"/>
        </w:rPr>
      </w:pPr>
      <w:r>
        <w:rPr>
          <w:rFonts w:hint="eastAsia" w:ascii="方正小标宋_GBK" w:eastAsia="方正小标宋_GBK"/>
          <w:spacing w:val="-20"/>
          <w:sz w:val="44"/>
          <w:szCs w:val="44"/>
        </w:rPr>
        <w:t>招聘报名登记表</w:t>
      </w:r>
    </w:p>
    <w:tbl>
      <w:tblPr>
        <w:tblStyle w:val="3"/>
        <w:tblW w:w="10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184"/>
        <w:gridCol w:w="1084"/>
        <w:gridCol w:w="1044"/>
        <w:gridCol w:w="1191"/>
        <w:gridCol w:w="1191"/>
        <w:gridCol w:w="1362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性别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年月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面貌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号  码</w:t>
            </w: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250" w:firstLine="252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3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（学位)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现工作单位及职务(职称)</w:t>
            </w:r>
          </w:p>
        </w:tc>
        <w:tc>
          <w:tcPr>
            <w:tcW w:w="4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联系电话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报考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职位</w:t>
            </w:r>
          </w:p>
        </w:tc>
        <w:tc>
          <w:tcPr>
            <w:tcW w:w="3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是否愿意调配</w:t>
            </w:r>
          </w:p>
        </w:tc>
        <w:tc>
          <w:tcPr>
            <w:tcW w:w="21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9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本</w:t>
            </w:r>
          </w:p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历</w:t>
            </w:r>
          </w:p>
        </w:tc>
        <w:tc>
          <w:tcPr>
            <w:tcW w:w="91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20" w:lineRule="exact"/>
              <w:jc w:val="both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20" w:lineRule="exact"/>
              <w:jc w:val="both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7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报名</w:t>
            </w:r>
          </w:p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审查</w:t>
            </w:r>
          </w:p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意见</w:t>
            </w:r>
          </w:p>
        </w:tc>
        <w:tc>
          <w:tcPr>
            <w:tcW w:w="91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20" w:lineRule="exact"/>
              <w:ind w:firstLine="720" w:firstLineChars="30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20" w:lineRule="exact"/>
              <w:ind w:firstLine="4440" w:firstLineChars="185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审查人：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74582"/>
    <w:rsid w:val="7CD7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方正仿宋_GBK" w:eastAsia="方正仿宋_GBK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2021-09-26T07:22:00Z</dcterms:created>
  <dc:creator>Jojo</dc:creator>
  <cp:lastModifiedBy>Jojo</cp:lastModifiedBy>
  <dcterms:modified xsi:type="dcterms:W3CDTF">2021-09-26T07:22:37Z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8DBE6C0CA70D4150B62F0E43317569C3</vt:lpwstr>
  </property>
</Properties>
</file>