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4</w:t>
      </w:r>
    </w:p>
    <w:p>
      <w:pPr>
        <w:jc w:val="center"/>
        <w:rPr>
          <w:rFonts w:hint="eastAsia" w:ascii="方正小标宋简体" w:hAnsi="方正小标宋简体" w:eastAsia="方正小标宋简体" w:cs="方正小标宋简体"/>
          <w:sz w:val="40"/>
          <w:szCs w:val="48"/>
          <w:lang w:eastAsia="zh-CN"/>
        </w:rPr>
      </w:pPr>
      <w:r>
        <w:rPr>
          <w:rFonts w:hint="eastAsia" w:ascii="方正小标宋简体" w:hAnsi="方正小标宋简体" w:eastAsia="方正小标宋简体" w:cs="方正小标宋简体"/>
          <w:sz w:val="40"/>
          <w:szCs w:val="48"/>
          <w:lang w:eastAsia="zh-CN"/>
        </w:rPr>
        <w:t>新冠肺炎疫情防控排查情况表</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606"/>
        <w:gridCol w:w="1541"/>
        <w:gridCol w:w="900"/>
        <w:gridCol w:w="1213"/>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1606" w:type="dxa"/>
            <w:vAlign w:val="center"/>
          </w:tcPr>
          <w:p>
            <w:pPr>
              <w:jc w:val="center"/>
              <w:rPr>
                <w:rFonts w:hint="eastAsia" w:ascii="仿宋_GB2312" w:hAnsi="仿宋_GB2312" w:eastAsia="仿宋_GB2312" w:cs="仿宋_GB2312"/>
                <w:sz w:val="30"/>
                <w:szCs w:val="30"/>
                <w:vertAlign w:val="baseline"/>
                <w:lang w:eastAsia="zh-CN"/>
              </w:rPr>
            </w:pPr>
          </w:p>
        </w:tc>
        <w:tc>
          <w:tcPr>
            <w:tcW w:w="1541"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性</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别</w:t>
            </w:r>
          </w:p>
        </w:tc>
        <w:tc>
          <w:tcPr>
            <w:tcW w:w="900" w:type="dxa"/>
            <w:vAlign w:val="center"/>
          </w:tcPr>
          <w:p>
            <w:pPr>
              <w:jc w:val="center"/>
              <w:rPr>
                <w:rFonts w:hint="eastAsia" w:ascii="仿宋_GB2312" w:hAnsi="仿宋_GB2312" w:eastAsia="仿宋_GB2312" w:cs="仿宋_GB2312"/>
                <w:sz w:val="30"/>
                <w:szCs w:val="30"/>
                <w:vertAlign w:val="baseline"/>
                <w:lang w:eastAsia="zh-CN"/>
              </w:rPr>
            </w:pPr>
          </w:p>
        </w:tc>
        <w:tc>
          <w:tcPr>
            <w:tcW w:w="1213"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年</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龄</w:t>
            </w:r>
          </w:p>
        </w:tc>
        <w:tc>
          <w:tcPr>
            <w:tcW w:w="1132" w:type="dxa"/>
            <w:vAlign w:val="center"/>
          </w:tcPr>
          <w:p>
            <w:pPr>
              <w:jc w:val="center"/>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政治面貌</w:t>
            </w:r>
          </w:p>
        </w:tc>
        <w:tc>
          <w:tcPr>
            <w:tcW w:w="1606" w:type="dxa"/>
            <w:vAlign w:val="center"/>
          </w:tcPr>
          <w:p>
            <w:pPr>
              <w:jc w:val="center"/>
              <w:rPr>
                <w:rFonts w:hint="eastAsia" w:ascii="仿宋_GB2312" w:hAnsi="仿宋_GB2312" w:eastAsia="仿宋_GB2312" w:cs="仿宋_GB2312"/>
                <w:sz w:val="30"/>
                <w:szCs w:val="30"/>
                <w:vertAlign w:val="baseline"/>
                <w:lang w:eastAsia="zh-CN"/>
              </w:rPr>
            </w:pPr>
          </w:p>
        </w:tc>
        <w:tc>
          <w:tcPr>
            <w:tcW w:w="1541"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工作单位</w:t>
            </w:r>
          </w:p>
        </w:tc>
        <w:tc>
          <w:tcPr>
            <w:tcW w:w="3245" w:type="dxa"/>
            <w:gridSpan w:val="3"/>
            <w:vAlign w:val="center"/>
          </w:tcPr>
          <w:p>
            <w:pPr>
              <w:jc w:val="center"/>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居住地址</w:t>
            </w:r>
          </w:p>
        </w:tc>
        <w:tc>
          <w:tcPr>
            <w:tcW w:w="6392" w:type="dxa"/>
            <w:gridSpan w:val="5"/>
            <w:vAlign w:val="center"/>
          </w:tcPr>
          <w:p>
            <w:pPr>
              <w:jc w:val="center"/>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近14天具体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lang w:val="en-US" w:eastAsia="zh-CN"/>
              </w:rPr>
              <w:t>行动轨迹</w:t>
            </w:r>
            <w:bookmarkStart w:id="0" w:name="_GoBack"/>
            <w:bookmarkEnd w:id="0"/>
          </w:p>
        </w:tc>
        <w:tc>
          <w:tcPr>
            <w:tcW w:w="6392" w:type="dxa"/>
            <w:gridSpan w:val="5"/>
            <w:vAlign w:val="center"/>
          </w:tcPr>
          <w:p>
            <w:pPr>
              <w:jc w:val="center"/>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30" w:type="dxa"/>
            <w:vMerge w:val="restart"/>
            <w:vAlign w:val="center"/>
          </w:tcPr>
          <w:p>
            <w:pPr>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是否去过疫区</w:t>
            </w:r>
          </w:p>
        </w:tc>
        <w:tc>
          <w:tcPr>
            <w:tcW w:w="1606" w:type="dxa"/>
            <w:vAlign w:val="center"/>
          </w:tcPr>
          <w:p>
            <w:pPr>
              <w:ind w:firstLine="300" w:firstLineChars="100"/>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□是</w:t>
            </w:r>
          </w:p>
        </w:tc>
        <w:tc>
          <w:tcPr>
            <w:tcW w:w="1541" w:type="dxa"/>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lang w:val="en-US" w:eastAsia="zh-CN"/>
              </w:rPr>
              <w:t>具体地点</w:t>
            </w:r>
          </w:p>
        </w:tc>
        <w:tc>
          <w:tcPr>
            <w:tcW w:w="3245" w:type="dxa"/>
            <w:gridSpan w:val="3"/>
            <w:vAlign w:val="center"/>
          </w:tcPr>
          <w:p>
            <w:pPr>
              <w:ind w:firstLine="300" w:firstLineChars="100"/>
              <w:jc w:val="both"/>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30" w:type="dxa"/>
            <w:vMerge w:val="continue"/>
            <w:vAlign w:val="center"/>
          </w:tcPr>
          <w:p>
            <w:pPr>
              <w:jc w:val="center"/>
              <w:rPr>
                <w:rFonts w:hint="eastAsia" w:ascii="仿宋_GB2312" w:hAnsi="仿宋_GB2312" w:eastAsia="仿宋_GB2312" w:cs="仿宋_GB2312"/>
                <w:sz w:val="30"/>
                <w:szCs w:val="30"/>
                <w:vertAlign w:val="baseline"/>
                <w:lang w:eastAsia="zh-CN"/>
              </w:rPr>
            </w:pPr>
          </w:p>
        </w:tc>
        <w:tc>
          <w:tcPr>
            <w:tcW w:w="6392" w:type="dxa"/>
            <w:gridSpan w:val="5"/>
            <w:vAlign w:val="center"/>
          </w:tcPr>
          <w:p>
            <w:pPr>
              <w:ind w:firstLine="300" w:firstLineChars="100"/>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近14天是否</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lang w:val="en-US" w:eastAsia="zh-CN"/>
              </w:rPr>
              <w:t>接触过新冠确诊病人或疑似病人</w:t>
            </w:r>
          </w:p>
        </w:tc>
        <w:tc>
          <w:tcPr>
            <w:tcW w:w="1606" w:type="dxa"/>
            <w:vAlign w:val="center"/>
          </w:tcPr>
          <w:p>
            <w:pPr>
              <w:ind w:firstLine="300" w:firstLineChars="100"/>
              <w:jc w:val="both"/>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sz w:val="30"/>
                <w:szCs w:val="30"/>
                <w:vertAlign w:val="baseline"/>
                <w:lang w:eastAsia="zh-CN"/>
              </w:rPr>
              <w:t>□是</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接触时间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30"/>
                <w:szCs w:val="30"/>
                <w:vertAlign w:val="baseline"/>
                <w:lang w:val="en-US" w:eastAsia="zh-CN" w:bidi="ar-SA"/>
              </w:rPr>
            </w:pPr>
            <w:r>
              <w:rPr>
                <w:rFonts w:hint="eastAsia" w:ascii="仿宋_GB2312" w:hAnsi="仿宋_GB2312" w:eastAsia="仿宋_GB2312" w:cs="仿宋_GB2312"/>
                <w:kern w:val="2"/>
                <w:sz w:val="30"/>
                <w:szCs w:val="30"/>
                <w:vertAlign w:val="baseline"/>
                <w:lang w:val="en-US" w:eastAsia="zh-CN" w:bidi="ar-SA"/>
              </w:rPr>
              <w:t>地点人物</w:t>
            </w:r>
          </w:p>
        </w:tc>
        <w:tc>
          <w:tcPr>
            <w:tcW w:w="3245" w:type="dxa"/>
            <w:gridSpan w:val="3"/>
            <w:vAlign w:val="center"/>
          </w:tcPr>
          <w:p>
            <w:pPr>
              <w:jc w:val="center"/>
              <w:rPr>
                <w:rFonts w:hint="eastAsia" w:ascii="仿宋_GB2312" w:hAnsi="仿宋_GB2312" w:eastAsia="仿宋_GB2312" w:cs="仿宋_GB2312"/>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2130" w:type="dxa"/>
            <w:vMerge w:val="continue"/>
            <w:vAlign w:val="center"/>
          </w:tcPr>
          <w:p>
            <w:pPr>
              <w:jc w:val="center"/>
              <w:rPr>
                <w:rFonts w:hint="eastAsia" w:ascii="仿宋_GB2312" w:hAnsi="仿宋_GB2312" w:eastAsia="仿宋_GB2312" w:cs="仿宋_GB2312"/>
                <w:sz w:val="30"/>
                <w:szCs w:val="30"/>
                <w:vertAlign w:val="baseline"/>
                <w:lang w:eastAsia="zh-CN"/>
              </w:rPr>
            </w:pPr>
          </w:p>
        </w:tc>
        <w:tc>
          <w:tcPr>
            <w:tcW w:w="6392" w:type="dxa"/>
            <w:gridSpan w:val="5"/>
            <w:vAlign w:val="center"/>
          </w:tcPr>
          <w:p>
            <w:pPr>
              <w:ind w:firstLine="300" w:firstLineChars="100"/>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近14天体温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lang w:val="en-US" w:eastAsia="zh-CN"/>
              </w:rPr>
              <w:t>是否正常</w:t>
            </w:r>
          </w:p>
        </w:tc>
        <w:tc>
          <w:tcPr>
            <w:tcW w:w="6392" w:type="dxa"/>
            <w:gridSpan w:val="5"/>
            <w:vAlign w:val="center"/>
          </w:tcPr>
          <w:p>
            <w:pPr>
              <w:ind w:firstLine="300" w:firstLineChars="100"/>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130" w:type="dxa"/>
            <w:vMerge w:val="continue"/>
            <w:vAlign w:val="center"/>
          </w:tcPr>
          <w:p>
            <w:pPr>
              <w:jc w:val="center"/>
              <w:rPr>
                <w:rFonts w:hint="eastAsia" w:ascii="仿宋_GB2312" w:hAnsi="仿宋_GB2312" w:eastAsia="仿宋_GB2312" w:cs="仿宋_GB2312"/>
                <w:sz w:val="30"/>
                <w:szCs w:val="30"/>
                <w:vertAlign w:val="baseline"/>
                <w:lang w:eastAsia="zh-CN"/>
              </w:rPr>
            </w:pPr>
          </w:p>
        </w:tc>
        <w:tc>
          <w:tcPr>
            <w:tcW w:w="1606" w:type="dxa"/>
            <w:vAlign w:val="center"/>
          </w:tcPr>
          <w:p>
            <w:pPr>
              <w:ind w:firstLine="300" w:firstLineChars="100"/>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□否</w:t>
            </w:r>
          </w:p>
        </w:tc>
        <w:tc>
          <w:tcPr>
            <w:tcW w:w="1541" w:type="dxa"/>
            <w:vAlign w:val="center"/>
          </w:tcPr>
          <w:p>
            <w:pPr>
              <w:jc w:val="both"/>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具体情况</w:t>
            </w:r>
          </w:p>
        </w:tc>
        <w:tc>
          <w:tcPr>
            <w:tcW w:w="3245" w:type="dxa"/>
            <w:gridSpan w:val="3"/>
            <w:vAlign w:val="center"/>
          </w:tcPr>
          <w:p>
            <w:pPr>
              <w:ind w:firstLine="300" w:firstLineChars="100"/>
              <w:jc w:val="both"/>
              <w:rPr>
                <w:rFonts w:hint="eastAsia" w:ascii="仿宋_GB2312" w:hAnsi="仿宋_GB2312" w:eastAsia="仿宋_GB2312" w:cs="仿宋_GB2312"/>
                <w:sz w:val="30"/>
                <w:szCs w:val="30"/>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6" w:hRule="atLeast"/>
        </w:trPr>
        <w:tc>
          <w:tcPr>
            <w:tcW w:w="8522" w:type="dxa"/>
            <w:gridSpan w:val="6"/>
            <w:vAlign w:val="top"/>
          </w:tcPr>
          <w:p>
            <w:pPr>
              <w:ind w:firstLine="602" w:firstLineChars="200"/>
              <w:jc w:val="both"/>
              <w:rPr>
                <w:rFonts w:hint="eastAsia" w:ascii="仿宋_GB2312" w:hAnsi="仿宋_GB2312" w:eastAsia="仿宋_GB2312" w:cs="仿宋_GB2312"/>
                <w:b/>
                <w:bCs/>
                <w:sz w:val="30"/>
                <w:szCs w:val="30"/>
                <w:vertAlign w:val="baseline"/>
                <w:lang w:eastAsia="zh-CN"/>
              </w:rPr>
            </w:pPr>
            <w:r>
              <w:rPr>
                <w:rFonts w:hint="eastAsia" w:ascii="仿宋_GB2312" w:hAnsi="仿宋_GB2312" w:eastAsia="仿宋_GB2312" w:cs="仿宋_GB2312"/>
                <w:b/>
                <w:bCs/>
                <w:sz w:val="30"/>
                <w:szCs w:val="30"/>
                <w:vertAlign w:val="baseline"/>
                <w:lang w:eastAsia="zh-CN"/>
              </w:rPr>
              <w:t>本人承诺：以上所填事项完全真实，无漏报瞒报，并对所填报事项负法律责任。</w:t>
            </w:r>
          </w:p>
          <w:p>
            <w:pPr>
              <w:ind w:firstLine="2409" w:firstLineChars="800"/>
              <w:jc w:val="both"/>
              <w:rPr>
                <w:rFonts w:hint="eastAsia" w:ascii="仿宋_GB2312" w:hAnsi="仿宋_GB2312" w:eastAsia="仿宋_GB2312" w:cs="仿宋_GB2312"/>
                <w:b/>
                <w:bCs/>
                <w:sz w:val="30"/>
                <w:szCs w:val="30"/>
                <w:vertAlign w:val="baseline"/>
                <w:lang w:eastAsia="zh-CN"/>
              </w:rPr>
            </w:pPr>
          </w:p>
          <w:p>
            <w:pPr>
              <w:ind w:firstLine="2409" w:firstLineChars="800"/>
              <w:jc w:val="both"/>
              <w:rPr>
                <w:rFonts w:hint="default"/>
                <w:sz w:val="30"/>
                <w:szCs w:val="30"/>
                <w:vertAlign w:val="baseline"/>
                <w:lang w:val="en-US" w:eastAsia="zh-CN"/>
              </w:rPr>
            </w:pPr>
            <w:r>
              <w:rPr>
                <w:rFonts w:hint="eastAsia" w:ascii="仿宋_GB2312" w:hAnsi="仿宋_GB2312" w:eastAsia="仿宋_GB2312" w:cs="仿宋_GB2312"/>
                <w:b/>
                <w:bCs/>
                <w:sz w:val="30"/>
                <w:szCs w:val="30"/>
                <w:vertAlign w:val="baseline"/>
                <w:lang w:eastAsia="zh-CN"/>
              </w:rPr>
              <w:t>承诺人：</w:t>
            </w:r>
            <w:r>
              <w:rPr>
                <w:rFonts w:hint="eastAsia" w:ascii="仿宋_GB2312" w:hAnsi="仿宋_GB2312" w:eastAsia="仿宋_GB2312" w:cs="仿宋_GB2312"/>
                <w:b/>
                <w:bCs/>
                <w:sz w:val="30"/>
                <w:szCs w:val="30"/>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p>
      <w:pPr>
        <w:numPr>
          <w:ilvl w:val="0"/>
          <w:numId w:val="1"/>
        </w:numPr>
        <w:ind w:left="0" w:leftChars="0" w:firstLine="420" w:firstLineChars="200"/>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本表于报名、笔试、面试等环节主动</w:t>
      </w:r>
      <w:r>
        <w:rPr>
          <w:rFonts w:hint="eastAsia" w:ascii="仿宋_GB2312" w:hAnsi="仿宋_GB2312" w:eastAsia="仿宋_GB2312" w:cs="仿宋_GB2312"/>
          <w:sz w:val="21"/>
          <w:szCs w:val="21"/>
          <w:lang w:val="en-US" w:eastAsia="zh-CN"/>
        </w:rPr>
        <w:t>交工作人员。</w:t>
      </w:r>
    </w:p>
    <w:p>
      <w:pPr>
        <w:numPr>
          <w:ilvl w:val="0"/>
          <w:numId w:val="1"/>
        </w:numPr>
        <w:ind w:left="0" w:leftChars="0" w:firstLine="420" w:firstLineChars="200"/>
      </w:pPr>
      <w:r>
        <w:rPr>
          <w:rFonts w:hint="eastAsia" w:ascii="仿宋_GB2312" w:hAnsi="仿宋_GB2312" w:eastAsia="仿宋_GB2312" w:cs="仿宋_GB2312"/>
          <w:sz w:val="21"/>
          <w:szCs w:val="21"/>
          <w:lang w:val="en-US" w:eastAsia="zh-CN"/>
        </w:rPr>
        <w:t>请报名人员自行登陆国务院客户端查询最新的国内中高风险地区信息，并认真填写。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2FAE919"/>
    <w:multiLevelType w:val="singleLevel"/>
    <w:tmpl w:val="D2FAE9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839D0"/>
    <w:rsid w:val="06C6107F"/>
    <w:rsid w:val="0A1A2DCA"/>
    <w:rsid w:val="13900C73"/>
    <w:rsid w:val="26664B68"/>
    <w:rsid w:val="2BFA2189"/>
    <w:rsid w:val="30673112"/>
    <w:rsid w:val="39923E65"/>
    <w:rsid w:val="3BC839D0"/>
    <w:rsid w:val="4028276C"/>
    <w:rsid w:val="45A72F09"/>
    <w:rsid w:val="58086A6B"/>
    <w:rsid w:val="661652A0"/>
    <w:rsid w:val="7DF8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2021-09-22T00:14:00Z</dcterms:created>
  <dc:creator>Administrator</dc:creator>
  <cp:lastModifiedBy>Administrator</cp:lastModifiedBy>
  <cp:lastPrinted>2021-09-22T12:34:00Z</cp:lastPrinted>
  <dcterms:modified xsi:type="dcterms:W3CDTF">2021-09-23T13:10:22Z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85F0532169C5413C98C14DA1C70D9D6C</vt:lpwstr>
  </property>
</Properties>
</file>