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70" w:lineRule="exact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</w:p>
    <w:p>
      <w:pPr>
        <w:pStyle w:val="2"/>
        <w:snapToGrid/>
        <w:spacing w:before="340" w:beforeAutospacing="0" w:after="330" w:afterAutospacing="0" w:line="578" w:lineRule="auto"/>
        <w:jc w:val="center"/>
        <w:textAlignment w:val="baseline"/>
        <w:rPr>
          <w:rFonts w:ascii="宋体" w:hAnsi="宋体"/>
          <w:b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宋体" w:hAnsi="宋体"/>
          <w:b/>
          <w:i w:val="0"/>
          <w:caps w:val="0"/>
          <w:color w:val="000000"/>
          <w:spacing w:val="0"/>
          <w:w w:val="100"/>
          <w:sz w:val="32"/>
          <w:szCs w:val="32"/>
        </w:rPr>
        <w:t>个人报名材料真实性承诺书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本人郑重承诺，报名应聘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平和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县202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年基层公共管理和社会服务岗位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工作人员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所提供的证件、证明、相关材料均真实有效，复印件与原件一致，如有伪造、编造、篡改和隐瞒等虚假内容，同意记入考生诚信档案及承担相应责任。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tabs>
          <w:tab w:val="left" w:pos="5719"/>
        </w:tabs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特此承诺。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ab/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承诺人：</w:t>
      </w:r>
    </w:p>
    <w:p>
      <w:pPr>
        <w:snapToGrid/>
        <w:spacing w:before="0" w:beforeAutospacing="0" w:after="0" w:afterAutospacing="0" w:line="240" w:lineRule="auto"/>
        <w:ind w:right="560"/>
        <w:jc w:val="left"/>
        <w:textAlignment w:val="baseline"/>
        <w:rPr>
          <w:rFonts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                          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月   日</w:t>
      </w:r>
    </w:p>
    <w:p>
      <w:pPr>
        <w:snapToGrid/>
        <w:spacing w:before="0" w:beforeAutospacing="0" w:after="0" w:afterAutospacing="0" w:line="220" w:lineRule="atLeast"/>
        <w:jc w:val="both"/>
        <w:textAlignment w:val="baseline"/>
        <w:rPr>
          <w:rFonts w:ascii="黑体" w:hAnsi="黑体" w:eastAsia="黑体"/>
          <w:b w:val="0"/>
          <w:i w:val="0"/>
          <w:caps w:val="0"/>
          <w:color w:val="000000"/>
          <w:spacing w:val="0"/>
          <w:w w:val="100"/>
          <w:sz w:val="24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F2E07"/>
    <w:rsid w:val="163512DA"/>
    <w:rsid w:val="39123436"/>
    <w:rsid w:val="67073BDD"/>
    <w:rsid w:val="68C85482"/>
    <w:rsid w:val="69113AF3"/>
    <w:rsid w:val="709F6D9E"/>
    <w:rsid w:val="7A734AD0"/>
    <w:rsid w:val="7B8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2021-09-21T08:53:00Z</dcterms:created>
  <dc:creator>综合股</dc:creator>
  <cp:lastModifiedBy>综合股</cp:lastModifiedBy>
  <dcterms:modified xsi:type="dcterms:W3CDTF">2021-09-21T08:55:46Z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08105D4F640244BEA2C1561FED8C191D</vt:lpwstr>
  </property>
</Properties>
</file>