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 xml:space="preserve">           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6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6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32"/>
          <w:szCs w:val="32"/>
        </w:rPr>
      </w:pP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1.支付宝报名缴费二维码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u w:val="none"/>
          <w:bdr w:val="none" w:color="auto" w:sz="0" w:space="0"/>
        </w:rPr>
        <w:drawing>
          <wp:inline distT="0" distB="0" distL="114300" distR="114300">
            <wp:extent cx="1057275" cy="1085850"/>
            <wp:effectExtent l="0" t="0" r="9525" b="11430"/>
            <wp:docPr id="4" name="图片 4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2.《浙江省普通话水平测试考生疫情防控须知》二维码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u w:val="none"/>
          <w:bdr w:val="none" w:color="auto" w:sz="0" w:space="0"/>
        </w:rPr>
        <w:drawing>
          <wp:inline distT="0" distB="0" distL="114300" distR="114300">
            <wp:extent cx="1095375" cy="1076325"/>
            <wp:effectExtent l="0" t="0" r="1905" b="5715"/>
            <wp:docPr id="5" name="图片 5" descr="IMG_25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3.《浙江省普通话水平测试考生健康状况报告表》二维码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u w:val="none"/>
          <w:bdr w:val="none" w:color="auto" w:sz="0" w:space="0"/>
        </w:rPr>
        <w:drawing>
          <wp:inline distT="0" distB="0" distL="114300" distR="114300">
            <wp:extent cx="1076325" cy="1066800"/>
            <wp:effectExtent l="0" t="0" r="5715" b="0"/>
            <wp:docPr id="6" name="图片 6" descr="IMG_25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1F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hyperlink" Target="http://news01.offcn.com/zj/jiaxing/2021/0922/20210922115846520.jpg" TargetMode="External"/><Relationship Id="rId7" Type="http://schemas.openxmlformats.org/officeDocument/2006/relationships/image" Target="media/image2.jpeg"/><Relationship Id="rId6" Type="http://schemas.openxmlformats.org/officeDocument/2006/relationships/hyperlink" Target="http://news01.offcn.com/zj/jiaxing/2021/0922/20210922115809968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news01.offcn.com/zj/jiaxing/2021/0922/20210922115726152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2021-09-22T07:31:40Z</dcterms:created>
  <dc:creator>HUATU</dc:creator>
  <cp:lastModifiedBy>Trimeresurus丶青</cp:lastModifiedBy>
  <dcterms:modified xsi:type="dcterms:W3CDTF">2021-09-22T07:33:49Z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3E5762EB111F4E4889B02922AC81DFAE</vt:lpwstr>
  </property>
</Properties>
</file>