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p>
    <w:p>
      <w:pPr>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2021年济南市天桥区所属事业单位公开招聘工作人员笔试考生健康承诺书</w:t>
      </w:r>
    </w:p>
    <w:p>
      <w:pPr>
        <w:spacing w:line="580" w:lineRule="exact"/>
        <w:jc w:val="center"/>
        <w:rPr>
          <w:rFonts w:hint="eastAsia" w:ascii="方正小标宋简体" w:eastAsia="方正小标宋简体"/>
          <w:sz w:val="44"/>
          <w:szCs w:val="44"/>
        </w:rPr>
      </w:pPr>
    </w:p>
    <w:tbl>
      <w:tblPr>
        <w:tblStyle w:val="4"/>
        <w:tblW w:w="9788" w:type="dxa"/>
        <w:jc w:val="center"/>
        <w:tblLayout w:type="fixed"/>
        <w:tblCellMar>
          <w:top w:w="0" w:type="dxa"/>
          <w:left w:w="108" w:type="dxa"/>
          <w:bottom w:w="0" w:type="dxa"/>
          <w:right w:w="108" w:type="dxa"/>
        </w:tblCellMar>
      </w:tblPr>
      <w:tblGrid>
        <w:gridCol w:w="956"/>
        <w:gridCol w:w="1872"/>
        <w:gridCol w:w="1872"/>
        <w:gridCol w:w="268"/>
        <w:gridCol w:w="1076"/>
        <w:gridCol w:w="1872"/>
        <w:gridCol w:w="1872"/>
      </w:tblGrid>
      <w:tr>
        <w:tblPrEx>
          <w:tblCellMar>
            <w:top w:w="0" w:type="dxa"/>
            <w:left w:w="108" w:type="dxa"/>
            <w:bottom w:w="0" w:type="dxa"/>
            <w:right w:w="108" w:type="dxa"/>
          </w:tblCellMar>
        </w:tblPrEx>
        <w:trPr>
          <w:cantSplit/>
          <w:trHeight w:val="548" w:hRule="exact"/>
          <w:jc w:val="center"/>
        </w:trPr>
        <w:tc>
          <w:tcPr>
            <w:tcW w:w="49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楷体" w:hAnsi="楷体" w:eastAsia="楷体" w:cs="宋体"/>
                <w:color w:val="000000"/>
                <w:kern w:val="0"/>
                <w:sz w:val="22"/>
              </w:rPr>
            </w:pPr>
            <w:r>
              <w:rPr>
                <w:rFonts w:hint="eastAsia" w:ascii="楷体" w:hAnsi="楷体" w:eastAsia="楷体" w:cs="宋体"/>
                <w:color w:val="000000"/>
                <w:kern w:val="0"/>
                <w:sz w:val="22"/>
              </w:rPr>
              <w:t>考点名称：</w:t>
            </w:r>
          </w:p>
        </w:tc>
        <w:tc>
          <w:tcPr>
            <w:tcW w:w="48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楷体" w:hAnsi="楷体" w:eastAsia="楷体" w:cs="宋体"/>
                <w:color w:val="000000"/>
                <w:kern w:val="0"/>
                <w:sz w:val="22"/>
              </w:rPr>
            </w:pPr>
            <w:r>
              <w:rPr>
                <w:rFonts w:hint="eastAsia" w:ascii="楷体" w:hAnsi="楷体" w:eastAsia="楷体" w:cs="宋体"/>
                <w:color w:val="000000"/>
                <w:kern w:val="0"/>
                <w:sz w:val="22"/>
              </w:rPr>
              <w:t>考场号：</w:t>
            </w:r>
          </w:p>
        </w:tc>
      </w:tr>
      <w:tr>
        <w:tblPrEx>
          <w:tblCellMar>
            <w:top w:w="0" w:type="dxa"/>
            <w:left w:w="108" w:type="dxa"/>
            <w:bottom w:w="0" w:type="dxa"/>
            <w:right w:w="108" w:type="dxa"/>
          </w:tblCellMar>
        </w:tblPrEx>
        <w:trPr>
          <w:cantSpli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健康</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2"/>
              </w:rPr>
              <w:t>申明</w:t>
            </w:r>
          </w:p>
        </w:tc>
        <w:tc>
          <w:tcPr>
            <w:tcW w:w="8832" w:type="dxa"/>
            <w:gridSpan w:val="6"/>
            <w:tcBorders>
              <w:top w:val="single" w:color="auto" w:sz="4" w:space="0"/>
              <w:left w:val="nil"/>
              <w:bottom w:val="single" w:color="auto" w:sz="4" w:space="0"/>
              <w:right w:val="single" w:color="000000" w:sz="4" w:space="0"/>
            </w:tcBorders>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1.是否有中、高风险等疫情重点地区旅居史且离开上述地区不满21天？</w:t>
            </w:r>
          </w:p>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2.考前14天内是否有国内发生本土疫情的地级市和有扩散风险的毗邻地区旅居史和接触史？</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3.居住社区21天内是否发生疫情？</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4.是否有境外旅居史且入境已满21天不满28天？</w:t>
            </w:r>
          </w:p>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5.是否考前14天内从发生本土疫情省份入</w:t>
            </w:r>
            <w:r>
              <w:rPr>
                <w:rFonts w:hint="eastAsia" w:ascii="宋体" w:hAnsi="宋体" w:cs="宋体"/>
                <w:color w:val="000000"/>
                <w:kern w:val="0"/>
                <w:sz w:val="16"/>
                <w:szCs w:val="16"/>
                <w:lang w:val="en-US" w:eastAsia="zh-CN"/>
              </w:rPr>
              <w:t>济</w:t>
            </w:r>
            <w:r>
              <w:rPr>
                <w:rFonts w:hint="eastAsia" w:ascii="宋体" w:hAnsi="宋体" w:cs="宋体"/>
                <w:color w:val="000000"/>
                <w:kern w:val="0"/>
                <w:sz w:val="16"/>
                <w:szCs w:val="16"/>
              </w:rPr>
              <w:t>返</w:t>
            </w:r>
            <w:r>
              <w:rPr>
                <w:rFonts w:hint="eastAsia" w:ascii="宋体" w:hAnsi="宋体" w:cs="宋体"/>
                <w:color w:val="000000"/>
                <w:kern w:val="0"/>
                <w:sz w:val="16"/>
                <w:szCs w:val="16"/>
                <w:lang w:val="en-US" w:eastAsia="zh-CN"/>
              </w:rPr>
              <w:t>济</w:t>
            </w:r>
            <w:r>
              <w:rPr>
                <w:rFonts w:hint="eastAsia" w:ascii="宋体" w:hAnsi="宋体" w:cs="宋体"/>
                <w:color w:val="000000"/>
                <w:kern w:val="0"/>
                <w:sz w:val="16"/>
                <w:szCs w:val="16"/>
              </w:rPr>
              <w:t>？</w:t>
            </w:r>
          </w:p>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6"/>
                <w:szCs w:val="16"/>
              </w:rPr>
              <w:t>6.是否属于治愈出院满14天的确诊病例和无症状感染者？</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7.是否属于确诊病例、疑似病例、无症状感染者和尚在隔离观察期的密切接触者？</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8.考前14天内是否有发生本土疫情地区旅居史？</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9.考前21天内是否有境外旅居史？</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10.考前14天内是否有发热、咳嗽等症状未痊愈，且未排除传染病及身体不适？</w:t>
            </w:r>
          </w:p>
        </w:tc>
      </w:tr>
      <w:tr>
        <w:tblPrEx>
          <w:tblCellMar>
            <w:top w:w="0" w:type="dxa"/>
            <w:left w:w="108" w:type="dxa"/>
            <w:bottom w:w="0" w:type="dxa"/>
            <w:right w:w="108" w:type="dxa"/>
          </w:tblCellMar>
        </w:tblPrEx>
        <w:trPr>
          <w:cantSplit/>
          <w:trHeight w:val="673" w:hRule="exact"/>
          <w:jc w:val="center"/>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黑体" w:hAnsi="黑体" w:eastAsia="黑体" w:cs="宋体"/>
                <w:color w:val="000000"/>
                <w:kern w:val="0"/>
                <w:sz w:val="22"/>
              </w:rPr>
            </w:pPr>
            <w:r>
              <w:rPr>
                <w:rFonts w:hint="eastAsia" w:ascii="黑体" w:hAnsi="黑体" w:eastAsia="黑体" w:cs="宋体"/>
                <w:color w:val="000000"/>
                <w:kern w:val="0"/>
                <w:sz w:val="22"/>
              </w:rPr>
              <w:t>考生</w:t>
            </w:r>
          </w:p>
          <w:p>
            <w:pPr>
              <w:widowControl/>
              <w:spacing w:line="32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2"/>
              </w:rPr>
              <w:t>承诺</w:t>
            </w:r>
          </w:p>
        </w:tc>
        <w:tc>
          <w:tcPr>
            <w:tcW w:w="8832" w:type="dxa"/>
            <w:gridSpan w:val="6"/>
            <w:tcBorders>
              <w:top w:val="single" w:color="auto" w:sz="4" w:space="0"/>
              <w:left w:val="nil"/>
              <w:bottom w:val="single" w:color="auto" w:sz="4" w:space="0"/>
              <w:right w:val="single" w:color="000000" w:sz="4" w:space="0"/>
            </w:tcBorders>
            <w:vAlign w:val="center"/>
          </w:tcPr>
          <w:p>
            <w:pPr>
              <w:widowControl/>
              <w:spacing w:line="280" w:lineRule="exact"/>
              <w:ind w:firstLine="361" w:firstLineChars="200"/>
              <w:rPr>
                <w:rFonts w:ascii="宋体" w:hAnsi="宋体" w:cs="宋体"/>
                <w:b/>
                <w:color w:val="000000"/>
                <w:kern w:val="0"/>
                <w:sz w:val="18"/>
                <w:szCs w:val="18"/>
              </w:rPr>
            </w:pPr>
            <w:r>
              <w:rPr>
                <w:rFonts w:hint="eastAsia" w:ascii="宋体" w:hAnsi="宋体" w:cs="宋体"/>
                <w:b/>
                <w:color w:val="000000"/>
                <w:kern w:val="0"/>
                <w:sz w:val="18"/>
                <w:szCs w:val="18"/>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662" w:hRule="atLeast"/>
          <w:jc w:val="center"/>
        </w:trPr>
        <w:tc>
          <w:tcPr>
            <w:tcW w:w="95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座位号</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是否存在健康申明的情形？（填“是”或“否”。如“是”，请详细列明）</w:t>
            </w:r>
          </w:p>
        </w:tc>
        <w:tc>
          <w:tcPr>
            <w:tcW w:w="187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考生承诺签字</w:t>
            </w:r>
          </w:p>
        </w:tc>
        <w:tc>
          <w:tcPr>
            <w:tcW w:w="268" w:type="dxa"/>
            <w:vMerge w:val="restart"/>
            <w:tcBorders>
              <w:top w:val="single" w:color="auto" w:sz="4" w:space="0"/>
              <w:left w:val="nil"/>
              <w:right w:val="single" w:color="auto" w:sz="4" w:space="0"/>
            </w:tcBorders>
            <w:shd w:val="clear" w:color="auto" w:fill="auto"/>
            <w:vAlign w:val="center"/>
          </w:tcPr>
          <w:p>
            <w:pPr>
              <w:widowControl/>
              <w:spacing w:line="240" w:lineRule="exact"/>
              <w:jc w:val="center"/>
              <w:rPr>
                <w:rFonts w:ascii="黑体" w:hAnsi="黑体" w:eastAsia="黑体" w:cs="宋体"/>
                <w:color w:val="000000"/>
                <w:kern w:val="0"/>
                <w:sz w:val="16"/>
                <w:szCs w:val="16"/>
              </w:rPr>
            </w:pPr>
          </w:p>
        </w:tc>
        <w:tc>
          <w:tcPr>
            <w:tcW w:w="1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座位号</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是否存在健康申明的情形？（填“是”或“否”。如“是”，请详细列明）</w:t>
            </w:r>
          </w:p>
        </w:tc>
        <w:tc>
          <w:tcPr>
            <w:tcW w:w="187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考生承诺签字</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01</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16</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nil"/>
              <w:right w:val="single" w:color="000000"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02</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17</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nil"/>
              <w:right w:val="single" w:color="000000"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03</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18</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04</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19</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05</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20</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06</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21</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07</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22</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08</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23</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09</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24</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10</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25</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11</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26</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12</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27</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13</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28</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14</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29</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284" w:hRule="exact"/>
          <w:jc w:val="center"/>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15</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30</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jc w:val="center"/>
        </w:trPr>
        <w:tc>
          <w:tcPr>
            <w:tcW w:w="9788" w:type="dxa"/>
            <w:gridSpan w:val="7"/>
            <w:tcBorders>
              <w:top w:val="single" w:color="auto" w:sz="4" w:space="0"/>
              <w:left w:val="nil"/>
              <w:bottom w:val="nil"/>
              <w:right w:val="nil"/>
            </w:tcBorders>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注：“健康申明”中1-6项为“是”的，考生须向</w:t>
            </w:r>
            <w:r>
              <w:rPr>
                <w:rFonts w:hint="eastAsia" w:ascii="宋体" w:hAnsi="宋体" w:cs="宋体"/>
                <w:color w:val="000000"/>
                <w:kern w:val="0"/>
                <w:sz w:val="18"/>
                <w:szCs w:val="18"/>
                <w:lang w:val="en-US" w:eastAsia="zh-CN"/>
              </w:rPr>
              <w:t>天桥区人力资源和社会保障局申报，</w:t>
            </w:r>
            <w:r>
              <w:rPr>
                <w:rFonts w:hint="eastAsia" w:ascii="宋体" w:hAnsi="宋体" w:cs="宋体"/>
                <w:color w:val="000000"/>
                <w:kern w:val="0"/>
                <w:sz w:val="18"/>
                <w:szCs w:val="18"/>
              </w:rPr>
              <w:t>并携带规定的健康证明，在隔离考场考试；“健康申明”中7-10项为“是”的，不得参加考试。</w:t>
            </w:r>
          </w:p>
        </w:tc>
      </w:tr>
    </w:tbl>
    <w:p>
      <w:pPr>
        <w:shd w:val="clear" w:color="auto" w:fill="FFFFFF"/>
        <w:adjustRightInd w:val="0"/>
        <w:snapToGrid w:val="0"/>
        <w:spacing w:line="580" w:lineRule="exact"/>
        <w:jc w:val="left"/>
        <w:rPr>
          <w:rFonts w:ascii="仿宋_GB2312" w:hAnsi="微软雅黑" w:eastAsia="仿宋_GB2312" w:cs="宋体"/>
          <w:kern w:val="0"/>
          <w:sz w:val="32"/>
          <w:szCs w:val="32"/>
        </w:rPr>
      </w:pPr>
    </w:p>
    <w:sectPr>
      <w:pgSz w:w="11906" w:h="16838"/>
      <w:pgMar w:top="1871" w:right="1474" w:bottom="1588" w:left="158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66E7"/>
    <w:rsid w:val="00031531"/>
    <w:rsid w:val="00033C31"/>
    <w:rsid w:val="00037A0E"/>
    <w:rsid w:val="00091504"/>
    <w:rsid w:val="000917F3"/>
    <w:rsid w:val="000D6EB7"/>
    <w:rsid w:val="000D7740"/>
    <w:rsid w:val="000E5178"/>
    <w:rsid w:val="000F1647"/>
    <w:rsid w:val="00105F7A"/>
    <w:rsid w:val="00114943"/>
    <w:rsid w:val="0012514E"/>
    <w:rsid w:val="00132969"/>
    <w:rsid w:val="0015282D"/>
    <w:rsid w:val="0017255F"/>
    <w:rsid w:val="00182F53"/>
    <w:rsid w:val="001D53D8"/>
    <w:rsid w:val="001D66D3"/>
    <w:rsid w:val="001E6E8E"/>
    <w:rsid w:val="001E7EBC"/>
    <w:rsid w:val="0020290B"/>
    <w:rsid w:val="00211978"/>
    <w:rsid w:val="002158DD"/>
    <w:rsid w:val="00231496"/>
    <w:rsid w:val="0024683B"/>
    <w:rsid w:val="002570A8"/>
    <w:rsid w:val="002617EA"/>
    <w:rsid w:val="00263C44"/>
    <w:rsid w:val="002667CA"/>
    <w:rsid w:val="00267781"/>
    <w:rsid w:val="002A404E"/>
    <w:rsid w:val="002A5D45"/>
    <w:rsid w:val="00312651"/>
    <w:rsid w:val="003168EC"/>
    <w:rsid w:val="0034167B"/>
    <w:rsid w:val="0037694E"/>
    <w:rsid w:val="003B6F3A"/>
    <w:rsid w:val="003C2C2C"/>
    <w:rsid w:val="003D727C"/>
    <w:rsid w:val="00401083"/>
    <w:rsid w:val="00405007"/>
    <w:rsid w:val="00412A45"/>
    <w:rsid w:val="00414471"/>
    <w:rsid w:val="004344EE"/>
    <w:rsid w:val="00451447"/>
    <w:rsid w:val="00487FE4"/>
    <w:rsid w:val="00497612"/>
    <w:rsid w:val="004B7FAA"/>
    <w:rsid w:val="004C4C27"/>
    <w:rsid w:val="004F7664"/>
    <w:rsid w:val="00502CFB"/>
    <w:rsid w:val="005242D2"/>
    <w:rsid w:val="00591F53"/>
    <w:rsid w:val="005973D9"/>
    <w:rsid w:val="005D0989"/>
    <w:rsid w:val="005D22C0"/>
    <w:rsid w:val="005F2770"/>
    <w:rsid w:val="00617596"/>
    <w:rsid w:val="00623CA4"/>
    <w:rsid w:val="006627B7"/>
    <w:rsid w:val="00676B9E"/>
    <w:rsid w:val="006A448C"/>
    <w:rsid w:val="006A7D12"/>
    <w:rsid w:val="006C1644"/>
    <w:rsid w:val="006C4B3C"/>
    <w:rsid w:val="006D141E"/>
    <w:rsid w:val="006D5E7B"/>
    <w:rsid w:val="006D78D1"/>
    <w:rsid w:val="0070298D"/>
    <w:rsid w:val="00722660"/>
    <w:rsid w:val="00724602"/>
    <w:rsid w:val="00730767"/>
    <w:rsid w:val="00735754"/>
    <w:rsid w:val="00740D26"/>
    <w:rsid w:val="007468FC"/>
    <w:rsid w:val="00753394"/>
    <w:rsid w:val="0079390B"/>
    <w:rsid w:val="007B1D16"/>
    <w:rsid w:val="007C08D9"/>
    <w:rsid w:val="007C1DD1"/>
    <w:rsid w:val="00811671"/>
    <w:rsid w:val="00827C37"/>
    <w:rsid w:val="00831F23"/>
    <w:rsid w:val="00840B0E"/>
    <w:rsid w:val="008666E7"/>
    <w:rsid w:val="0089176E"/>
    <w:rsid w:val="008B6394"/>
    <w:rsid w:val="008E11F8"/>
    <w:rsid w:val="008E7F29"/>
    <w:rsid w:val="00932EE8"/>
    <w:rsid w:val="00947F52"/>
    <w:rsid w:val="0095198E"/>
    <w:rsid w:val="00966C01"/>
    <w:rsid w:val="0098720D"/>
    <w:rsid w:val="0099235B"/>
    <w:rsid w:val="0099246A"/>
    <w:rsid w:val="009A2076"/>
    <w:rsid w:val="009C72DF"/>
    <w:rsid w:val="009E1B61"/>
    <w:rsid w:val="009E1CC9"/>
    <w:rsid w:val="009E50AE"/>
    <w:rsid w:val="00A15C33"/>
    <w:rsid w:val="00A30611"/>
    <w:rsid w:val="00A62E3A"/>
    <w:rsid w:val="00A77453"/>
    <w:rsid w:val="00A96E04"/>
    <w:rsid w:val="00AC1931"/>
    <w:rsid w:val="00AC2BEC"/>
    <w:rsid w:val="00AD0917"/>
    <w:rsid w:val="00B04D56"/>
    <w:rsid w:val="00B32BF9"/>
    <w:rsid w:val="00B34E54"/>
    <w:rsid w:val="00B459DB"/>
    <w:rsid w:val="00B6581A"/>
    <w:rsid w:val="00B7036F"/>
    <w:rsid w:val="00B906FE"/>
    <w:rsid w:val="00B97EA9"/>
    <w:rsid w:val="00BD1698"/>
    <w:rsid w:val="00C67D62"/>
    <w:rsid w:val="00C857EE"/>
    <w:rsid w:val="00CB553F"/>
    <w:rsid w:val="00CD3535"/>
    <w:rsid w:val="00D5409A"/>
    <w:rsid w:val="00D56AF8"/>
    <w:rsid w:val="00D939C1"/>
    <w:rsid w:val="00DA1E70"/>
    <w:rsid w:val="00DB5EF4"/>
    <w:rsid w:val="00DC1A7F"/>
    <w:rsid w:val="00DD3058"/>
    <w:rsid w:val="00DE0F3A"/>
    <w:rsid w:val="00E17A18"/>
    <w:rsid w:val="00E33691"/>
    <w:rsid w:val="00E43756"/>
    <w:rsid w:val="00E50FEF"/>
    <w:rsid w:val="00EC7E0D"/>
    <w:rsid w:val="00F05447"/>
    <w:rsid w:val="00F05906"/>
    <w:rsid w:val="00F50DBA"/>
    <w:rsid w:val="00F56ED9"/>
    <w:rsid w:val="00F628D4"/>
    <w:rsid w:val="00F6334C"/>
    <w:rsid w:val="00F753B8"/>
    <w:rsid w:val="00F80340"/>
    <w:rsid w:val="00F943C2"/>
    <w:rsid w:val="00FF43BC"/>
    <w:rsid w:val="00FF7E8A"/>
    <w:rsid w:val="0A2622BD"/>
    <w:rsid w:val="11DD3311"/>
    <w:rsid w:val="25D123B5"/>
    <w:rsid w:val="307210CC"/>
    <w:rsid w:val="3BB823F8"/>
    <w:rsid w:val="3EF51A7F"/>
    <w:rsid w:val="50326A63"/>
    <w:rsid w:val="55EB1136"/>
    <w:rsid w:val="6C281DE3"/>
    <w:rsid w:val="764F6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372</Words>
  <Characters>2124</Characters>
  <Lines>17</Lines>
  <Paragraphs>4</Paragraphs>
  <TotalTime>366</TotalTime>
  <ScaleCrop>false</ScaleCrop>
  <LinksUpToDate>false</LinksUpToDate>
  <CharactersWithSpaces>2492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2021-08-27T01:52:00Z</dcterms:created>
  <dc:creator>张晓静</dc:creator>
  <cp:lastModifiedBy>风荷</cp:lastModifiedBy>
  <cp:lastPrinted>2021-09-16T06:38:00Z</cp:lastPrinted>
  <dcterms:modified xsi:type="dcterms:W3CDTF">2021-09-18T08:24:01Z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2A2C2069EE8F41288945296F4B7DB639</vt:lpwstr>
  </property>
</Properties>
</file>