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1F" w:rsidRDefault="005E711F" w:rsidP="00220266">
      <w:pPr>
        <w:pStyle w:val="NormalWeb"/>
        <w:widowControl/>
        <w:shd w:val="clear" w:color="auto" w:fill="FFFFFF"/>
        <w:ind w:firstLine="336"/>
        <w:jc w:val="center"/>
        <w:textAlignment w:val="baseline"/>
        <w:rPr>
          <w:rFonts w:ascii="宋体" w:cs="Helvetica"/>
          <w:b/>
          <w:color w:val="000000"/>
          <w:sz w:val="36"/>
          <w:szCs w:val="36"/>
          <w:shd w:val="clear" w:color="auto" w:fill="FFFFFF"/>
        </w:rPr>
      </w:pPr>
    </w:p>
    <w:p w:rsidR="005E711F" w:rsidRPr="00A7535E" w:rsidRDefault="005E711F" w:rsidP="00220266">
      <w:pPr>
        <w:pStyle w:val="NormalWeb"/>
        <w:widowControl/>
        <w:shd w:val="clear" w:color="auto" w:fill="FFFFFF"/>
        <w:ind w:firstLine="336"/>
        <w:jc w:val="center"/>
        <w:textAlignment w:val="baseline"/>
        <w:rPr>
          <w:rFonts w:ascii="宋体" w:cs="Helvetica"/>
          <w:b/>
          <w:color w:val="000000"/>
          <w:sz w:val="36"/>
          <w:szCs w:val="36"/>
        </w:rPr>
      </w:pPr>
      <w:r w:rsidRPr="00A7535E">
        <w:rPr>
          <w:rFonts w:ascii="宋体" w:hAnsi="宋体" w:cs="Helvetica" w:hint="eastAsia"/>
          <w:b/>
          <w:color w:val="000000"/>
          <w:sz w:val="36"/>
          <w:szCs w:val="36"/>
          <w:shd w:val="clear" w:color="auto" w:fill="FFFFFF"/>
        </w:rPr>
        <w:t>秦皇岛市</w:t>
      </w:r>
      <w:r w:rsidRPr="00A7535E">
        <w:rPr>
          <w:rFonts w:ascii="宋体" w:hAnsi="宋体" w:cs="Helvetica"/>
          <w:b/>
          <w:color w:val="000000"/>
          <w:sz w:val="36"/>
          <w:szCs w:val="36"/>
          <w:shd w:val="clear" w:color="auto" w:fill="FFFFFF"/>
        </w:rPr>
        <w:t>2021</w:t>
      </w:r>
      <w:r w:rsidRPr="00A7535E">
        <w:rPr>
          <w:rFonts w:ascii="宋体" w:hAnsi="宋体" w:cs="Helvetica" w:hint="eastAsia"/>
          <w:b/>
          <w:color w:val="000000"/>
          <w:sz w:val="36"/>
          <w:szCs w:val="36"/>
          <w:shd w:val="clear" w:color="auto" w:fill="FFFFFF"/>
        </w:rPr>
        <w:t>年下半年社会人员普通话水平测试考生防疫与安全须知</w:t>
      </w:r>
    </w:p>
    <w:p w:rsidR="005E711F" w:rsidRPr="00411A91" w:rsidRDefault="005E711F" w:rsidP="00220266">
      <w:pPr>
        <w:pStyle w:val="NormalWeb"/>
        <w:widowControl/>
        <w:shd w:val="clear" w:color="auto" w:fill="FFFFFF"/>
        <w:adjustRightInd w:val="0"/>
        <w:snapToGrid w:val="0"/>
        <w:spacing w:beforeAutospacing="0" w:afterAutospacing="0" w:line="560" w:lineRule="exact"/>
        <w:ind w:firstLine="641"/>
        <w:jc w:val="both"/>
        <w:textAlignment w:val="baseline"/>
        <w:rPr>
          <w:rFonts w:ascii="仿宋" w:eastAsia="仿宋" w:hAnsi="仿宋" w:cs="Helvetica"/>
          <w:color w:val="71757E"/>
          <w:sz w:val="16"/>
          <w:szCs w:val="16"/>
        </w:rPr>
      </w:pPr>
      <w:r w:rsidRPr="00411A91">
        <w:rPr>
          <w:rFonts w:ascii="仿宋" w:eastAsia="仿宋" w:hAnsi="仿宋" w:cs="Helvetica" w:hint="eastAsia"/>
          <w:color w:val="000000"/>
          <w:sz w:val="32"/>
          <w:szCs w:val="32"/>
          <w:shd w:val="clear" w:color="auto" w:fill="FFFFFF"/>
        </w:rPr>
        <w:t>为保障广大考生和考务工作人员生命安全和身体健康，确保</w:t>
      </w:r>
      <w:r w:rsidRPr="00411A91">
        <w:rPr>
          <w:rFonts w:ascii="仿宋" w:eastAsia="仿宋" w:hAnsi="仿宋" w:cs="Helvetica"/>
          <w:color w:val="000000"/>
          <w:sz w:val="32"/>
          <w:szCs w:val="32"/>
          <w:shd w:val="clear" w:color="auto" w:fill="FFFFFF"/>
        </w:rPr>
        <w:t>2021</w:t>
      </w:r>
      <w:r w:rsidRPr="00411A91">
        <w:rPr>
          <w:rFonts w:ascii="仿宋" w:eastAsia="仿宋" w:hAnsi="仿宋" w:cs="Helvetica" w:hint="eastAsia"/>
          <w:color w:val="000000"/>
          <w:sz w:val="32"/>
          <w:szCs w:val="32"/>
          <w:shd w:val="clear" w:color="auto" w:fill="FFFFFF"/>
        </w:rPr>
        <w:t>年</w:t>
      </w:r>
      <w:r>
        <w:rPr>
          <w:rFonts w:ascii="仿宋" w:eastAsia="仿宋" w:hAnsi="仿宋" w:cs="Helvetica" w:hint="eastAsia"/>
          <w:color w:val="000000"/>
          <w:sz w:val="32"/>
          <w:szCs w:val="32"/>
          <w:shd w:val="clear" w:color="auto" w:fill="FFFFFF"/>
        </w:rPr>
        <w:t>下</w:t>
      </w:r>
      <w:r w:rsidRPr="00411A91">
        <w:rPr>
          <w:rFonts w:ascii="仿宋" w:eastAsia="仿宋" w:hAnsi="仿宋" w:cs="Helvetica" w:hint="eastAsia"/>
          <w:color w:val="000000"/>
          <w:sz w:val="32"/>
          <w:szCs w:val="32"/>
          <w:shd w:val="clear" w:color="auto" w:fill="FFFFFF"/>
        </w:rPr>
        <w:t>半年普通话水平测试工作安全进行，请所有考生知悉、理解、配合、支持普通话水平测试工作的防疫措施和要求。</w:t>
      </w:r>
    </w:p>
    <w:p w:rsidR="005E711F" w:rsidRPr="001817E1" w:rsidRDefault="005E711F" w:rsidP="00220266">
      <w:pPr>
        <w:pStyle w:val="NormalWeb"/>
        <w:widowControl/>
        <w:shd w:val="clear" w:color="auto" w:fill="FFFFFF"/>
        <w:adjustRightInd w:val="0"/>
        <w:snapToGrid w:val="0"/>
        <w:spacing w:beforeAutospacing="0" w:afterAutospacing="0" w:line="560" w:lineRule="exact"/>
        <w:ind w:firstLine="641"/>
        <w:jc w:val="both"/>
        <w:textAlignment w:val="baseline"/>
        <w:rPr>
          <w:rFonts w:ascii="仿宋" w:eastAsia="仿宋" w:hAnsi="仿宋" w:cs="Helvetica"/>
          <w:color w:val="71757E"/>
          <w:sz w:val="16"/>
          <w:szCs w:val="16"/>
        </w:rPr>
      </w:pPr>
      <w:r w:rsidRPr="001817E1">
        <w:rPr>
          <w:rFonts w:ascii="仿宋" w:eastAsia="仿宋" w:hAnsi="仿宋" w:hint="eastAsia"/>
          <w:color w:val="000000"/>
          <w:sz w:val="32"/>
          <w:szCs w:val="32"/>
          <w:shd w:val="clear" w:color="auto" w:fill="FFFFFF"/>
        </w:rPr>
        <w:t>一、根据疫情防控工作有关要求，考生应提前申领“河北健康码”“行程</w:t>
      </w:r>
      <w:r>
        <w:rPr>
          <w:rFonts w:ascii="仿宋" w:eastAsia="仿宋" w:hAnsi="仿宋" w:hint="eastAsia"/>
          <w:color w:val="000000"/>
          <w:sz w:val="32"/>
          <w:szCs w:val="32"/>
          <w:shd w:val="clear" w:color="auto" w:fill="FFFFFF"/>
        </w:rPr>
        <w:t>卡</w:t>
      </w:r>
      <w:r w:rsidRPr="001817E1">
        <w:rPr>
          <w:rFonts w:ascii="仿宋" w:eastAsia="仿宋" w:hAnsi="仿宋" w:hint="eastAsia"/>
          <w:color w:val="000000"/>
          <w:sz w:val="32"/>
          <w:szCs w:val="32"/>
          <w:shd w:val="clear" w:color="auto" w:fill="FFFFFF"/>
        </w:rPr>
        <w:t>”。考生应自觉如实进行考试前</w:t>
      </w:r>
      <w:r w:rsidRPr="001817E1">
        <w:rPr>
          <w:rFonts w:ascii="仿宋" w:eastAsia="仿宋" w:hAnsi="仿宋"/>
          <w:color w:val="000000"/>
          <w:sz w:val="32"/>
          <w:szCs w:val="32"/>
          <w:shd w:val="clear" w:color="auto" w:fill="FFFFFF"/>
        </w:rPr>
        <w:t>14</w:t>
      </w:r>
      <w:r w:rsidRPr="001817E1">
        <w:rPr>
          <w:rFonts w:ascii="仿宋" w:eastAsia="仿宋" w:hAnsi="仿宋" w:hint="eastAsia"/>
          <w:color w:val="000000"/>
          <w:sz w:val="32"/>
          <w:szCs w:val="32"/>
          <w:shd w:val="clear" w:color="auto" w:fill="FFFFFF"/>
        </w:rPr>
        <w:t>天的健康监测。</w:t>
      </w:r>
    </w:p>
    <w:p w:rsidR="005E711F" w:rsidRPr="001817E1" w:rsidRDefault="005E711F" w:rsidP="00220266">
      <w:pPr>
        <w:pStyle w:val="NormalWeb"/>
        <w:widowControl/>
        <w:shd w:val="clear" w:color="auto" w:fill="FFFFFF"/>
        <w:adjustRightInd w:val="0"/>
        <w:snapToGrid w:val="0"/>
        <w:spacing w:beforeAutospacing="0" w:afterAutospacing="0" w:line="560" w:lineRule="exact"/>
        <w:ind w:firstLine="641"/>
        <w:jc w:val="both"/>
        <w:textAlignment w:val="baseline"/>
        <w:rPr>
          <w:rFonts w:ascii="仿宋" w:eastAsia="仿宋" w:hAnsi="仿宋" w:cs="Helvetica"/>
          <w:color w:val="71757E"/>
          <w:sz w:val="16"/>
          <w:szCs w:val="16"/>
        </w:rPr>
      </w:pPr>
      <w:r w:rsidRPr="001817E1">
        <w:rPr>
          <w:rFonts w:ascii="仿宋" w:eastAsia="仿宋" w:hAnsi="仿宋" w:cs="Helvetica" w:hint="eastAsia"/>
          <w:color w:val="000000"/>
          <w:sz w:val="32"/>
          <w:szCs w:val="32"/>
          <w:shd w:val="clear" w:color="auto" w:fill="FFFFFF"/>
        </w:rPr>
        <w:t>二、考生入场参加考试需具备以下条件。</w:t>
      </w:r>
    </w:p>
    <w:p w:rsidR="005E711F" w:rsidRPr="001817E1" w:rsidRDefault="005E711F" w:rsidP="00220266">
      <w:pPr>
        <w:pStyle w:val="NormalWeb"/>
        <w:widowControl/>
        <w:shd w:val="clear" w:color="auto" w:fill="FFFFFF"/>
        <w:adjustRightInd w:val="0"/>
        <w:snapToGrid w:val="0"/>
        <w:spacing w:beforeAutospacing="0" w:afterAutospacing="0" w:line="560" w:lineRule="exact"/>
        <w:ind w:firstLine="641"/>
        <w:jc w:val="both"/>
        <w:textAlignment w:val="baseline"/>
        <w:rPr>
          <w:rFonts w:ascii="仿宋" w:eastAsia="仿宋" w:hAnsi="仿宋" w:cs="Helvetica"/>
          <w:color w:val="71757E"/>
          <w:sz w:val="16"/>
          <w:szCs w:val="16"/>
        </w:rPr>
      </w:pPr>
      <w:r w:rsidRPr="001817E1">
        <w:rPr>
          <w:rFonts w:ascii="仿宋" w:eastAsia="仿宋" w:hAnsi="仿宋" w:hint="eastAsia"/>
          <w:color w:val="000000"/>
          <w:sz w:val="32"/>
          <w:szCs w:val="32"/>
          <w:shd w:val="clear" w:color="auto" w:fill="FFFFFF"/>
        </w:rPr>
        <w:t>（一）</w:t>
      </w:r>
      <w:r w:rsidRPr="00FD2253">
        <w:rPr>
          <w:rFonts w:ascii="仿宋" w:eastAsia="仿宋" w:hAnsi="仿宋"/>
          <w:color w:val="000000"/>
          <w:sz w:val="32"/>
          <w:szCs w:val="32"/>
          <w:shd w:val="clear" w:color="auto" w:fill="FFFFFF"/>
        </w:rPr>
        <w:t xml:space="preserve"> </w:t>
      </w:r>
      <w:r w:rsidRPr="00FD2253">
        <w:rPr>
          <w:rFonts w:ascii="仿宋" w:eastAsia="仿宋" w:hAnsi="仿宋" w:hint="eastAsia"/>
          <w:color w:val="000000"/>
          <w:sz w:val="32"/>
          <w:szCs w:val="32"/>
          <w:shd w:val="clear" w:color="auto" w:fill="FFFFFF"/>
        </w:rPr>
        <w:t>“行程</w:t>
      </w:r>
      <w:r>
        <w:rPr>
          <w:rFonts w:ascii="仿宋" w:eastAsia="仿宋" w:hAnsi="仿宋" w:hint="eastAsia"/>
          <w:color w:val="000000"/>
          <w:sz w:val="32"/>
          <w:szCs w:val="32"/>
          <w:shd w:val="clear" w:color="auto" w:fill="FFFFFF"/>
        </w:rPr>
        <w:t>卡</w:t>
      </w:r>
      <w:r w:rsidRPr="001817E1">
        <w:rPr>
          <w:rFonts w:ascii="仿宋" w:eastAsia="仿宋" w:hAnsi="仿宋" w:hint="eastAsia"/>
          <w:color w:val="000000"/>
          <w:sz w:val="32"/>
          <w:szCs w:val="32"/>
          <w:shd w:val="clear" w:color="auto" w:fill="FFFFFF"/>
        </w:rPr>
        <w:t>”“河北健康码”均为绿码且健康状况正常，经现场测量体温正常。</w:t>
      </w:r>
    </w:p>
    <w:p w:rsidR="005E711F" w:rsidRPr="001817E1" w:rsidRDefault="005E711F" w:rsidP="00220266">
      <w:pPr>
        <w:pStyle w:val="NormalWeb"/>
        <w:widowControl/>
        <w:shd w:val="clear" w:color="auto" w:fill="FFFFFF"/>
        <w:adjustRightInd w:val="0"/>
        <w:snapToGrid w:val="0"/>
        <w:spacing w:beforeAutospacing="0" w:afterAutospacing="0" w:line="560" w:lineRule="exact"/>
        <w:ind w:firstLine="641"/>
        <w:jc w:val="both"/>
        <w:textAlignment w:val="baseline"/>
        <w:rPr>
          <w:rFonts w:ascii="仿宋" w:eastAsia="仿宋" w:hAnsi="仿宋" w:cs="Helvetica"/>
          <w:color w:val="71757E"/>
          <w:sz w:val="16"/>
          <w:szCs w:val="16"/>
        </w:rPr>
      </w:pPr>
      <w:r w:rsidRPr="001817E1">
        <w:rPr>
          <w:rFonts w:ascii="仿宋" w:eastAsia="仿宋" w:hAnsi="仿宋" w:hint="eastAsia"/>
          <w:color w:val="000000"/>
          <w:sz w:val="32"/>
          <w:szCs w:val="32"/>
          <w:shd w:val="clear" w:color="auto" w:fill="FFFFFF"/>
        </w:rPr>
        <w:t>（二）按照秦皇岛市防疫要求进行集中隔离医学观察、居家隔离、居家监测、纳入网格化管理的考生要提前进入状态，达到防疫要求。</w:t>
      </w:r>
    </w:p>
    <w:p w:rsidR="005E711F" w:rsidRPr="001817E1" w:rsidRDefault="005E711F" w:rsidP="00220266">
      <w:pPr>
        <w:pStyle w:val="NormalWeb"/>
        <w:widowControl/>
        <w:shd w:val="clear" w:color="auto" w:fill="FFFFFF"/>
        <w:adjustRightInd w:val="0"/>
        <w:snapToGrid w:val="0"/>
        <w:spacing w:beforeAutospacing="0" w:afterAutospacing="0" w:line="560" w:lineRule="exact"/>
        <w:ind w:firstLine="641"/>
        <w:jc w:val="both"/>
        <w:textAlignment w:val="baseline"/>
        <w:rPr>
          <w:rFonts w:ascii="仿宋" w:eastAsia="仿宋" w:hAnsi="仿宋" w:cs="Helvetica"/>
          <w:color w:val="71757E"/>
          <w:sz w:val="16"/>
          <w:szCs w:val="16"/>
        </w:rPr>
      </w:pPr>
      <w:r w:rsidRPr="001817E1">
        <w:rPr>
          <w:rFonts w:ascii="仿宋" w:eastAsia="仿宋" w:hAnsi="仿宋" w:cs="Helvetica" w:hint="eastAsia"/>
          <w:color w:val="000000"/>
          <w:sz w:val="32"/>
          <w:szCs w:val="32"/>
          <w:shd w:val="clear" w:color="auto" w:fill="FFFFFF"/>
        </w:rPr>
        <w:t>按照秦皇岛市疫情防控要求和上述提示无法提供相关健康证明的考生，不得参加考试。因执行防疫规定需要进行隔离观察或隔离治疗，无法参加考试的考生，视同放弃考试。</w:t>
      </w:r>
    </w:p>
    <w:p w:rsidR="005E711F" w:rsidRPr="001817E1" w:rsidRDefault="005E711F" w:rsidP="00220266">
      <w:pPr>
        <w:pStyle w:val="NormalWeb"/>
        <w:widowControl/>
        <w:shd w:val="clear" w:color="auto" w:fill="FFFFFF"/>
        <w:adjustRightInd w:val="0"/>
        <w:snapToGrid w:val="0"/>
        <w:spacing w:beforeAutospacing="0" w:afterAutospacing="0" w:line="560" w:lineRule="exact"/>
        <w:ind w:firstLine="641"/>
        <w:jc w:val="both"/>
        <w:textAlignment w:val="baseline"/>
        <w:rPr>
          <w:rFonts w:ascii="仿宋" w:eastAsia="仿宋" w:hAnsi="仿宋" w:cs="Helvetica"/>
          <w:color w:val="71757E"/>
          <w:sz w:val="16"/>
          <w:szCs w:val="16"/>
        </w:rPr>
      </w:pPr>
      <w:r w:rsidRPr="001817E1">
        <w:rPr>
          <w:rFonts w:ascii="仿宋" w:eastAsia="仿宋" w:hAnsi="仿宋" w:cs="Helvetica" w:hint="eastAsia"/>
          <w:color w:val="000000"/>
          <w:sz w:val="32"/>
          <w:szCs w:val="32"/>
          <w:shd w:val="clear" w:color="auto" w:fill="FFFFFF"/>
        </w:rPr>
        <w:t>考试时，考生须持有效期内法定身份证件（二代身份证、临时身份证）《准考证》，经现场测温正常后方可进入考场。</w:t>
      </w:r>
    </w:p>
    <w:p w:rsidR="005E711F" w:rsidRPr="001817E1" w:rsidRDefault="005E711F" w:rsidP="00220266">
      <w:pPr>
        <w:pStyle w:val="NormalWeb"/>
        <w:widowControl/>
        <w:shd w:val="clear" w:color="auto" w:fill="FFFFFF"/>
        <w:adjustRightInd w:val="0"/>
        <w:snapToGrid w:val="0"/>
        <w:spacing w:beforeAutospacing="0" w:afterAutospacing="0" w:line="560" w:lineRule="exact"/>
        <w:ind w:firstLine="641"/>
        <w:jc w:val="both"/>
        <w:textAlignment w:val="baseline"/>
        <w:rPr>
          <w:rFonts w:ascii="仿宋" w:eastAsia="仿宋" w:hAnsi="仿宋" w:cs="Helvetica"/>
          <w:color w:val="71757E"/>
          <w:sz w:val="16"/>
          <w:szCs w:val="16"/>
        </w:rPr>
      </w:pPr>
      <w:r>
        <w:rPr>
          <w:rFonts w:ascii="仿宋" w:eastAsia="仿宋" w:hAnsi="仿宋" w:cs="Helvetica" w:hint="eastAsia"/>
          <w:color w:val="000000"/>
          <w:sz w:val="32"/>
          <w:szCs w:val="32"/>
          <w:shd w:val="clear" w:color="auto" w:fill="FFFFFF"/>
        </w:rPr>
        <w:t>三</w:t>
      </w:r>
      <w:r w:rsidRPr="001817E1">
        <w:rPr>
          <w:rFonts w:ascii="仿宋" w:eastAsia="仿宋" w:hAnsi="仿宋" w:cs="Helvetica" w:hint="eastAsia"/>
          <w:color w:val="000000"/>
          <w:sz w:val="32"/>
          <w:szCs w:val="32"/>
          <w:shd w:val="clear" w:color="auto" w:fill="FFFFFF"/>
        </w:rPr>
        <w:t>、考试当天，若考生在进入考点或考试过程中出现发热、咳嗽等症状，由考点医护人员进行初步诊断，并视情况安排到备用考场参加考试，或者立即采取隔离措施，送往定点医院进行医治。</w:t>
      </w:r>
    </w:p>
    <w:p w:rsidR="005E711F" w:rsidRPr="001817E1" w:rsidRDefault="005E711F" w:rsidP="00220266">
      <w:pPr>
        <w:pStyle w:val="NormalWeb"/>
        <w:widowControl/>
        <w:shd w:val="clear" w:color="auto" w:fill="FFFFFF"/>
        <w:adjustRightInd w:val="0"/>
        <w:snapToGrid w:val="0"/>
        <w:spacing w:beforeAutospacing="0" w:afterAutospacing="0" w:line="560" w:lineRule="exact"/>
        <w:ind w:firstLine="641"/>
        <w:jc w:val="both"/>
        <w:textAlignment w:val="baseline"/>
        <w:rPr>
          <w:rFonts w:ascii="仿宋" w:eastAsia="仿宋" w:hAnsi="仿宋" w:cs="Helvetica"/>
          <w:color w:val="71757E"/>
          <w:sz w:val="16"/>
          <w:szCs w:val="16"/>
        </w:rPr>
      </w:pPr>
      <w:r>
        <w:rPr>
          <w:rFonts w:ascii="仿宋" w:eastAsia="仿宋" w:hAnsi="仿宋" w:hint="eastAsia"/>
          <w:color w:val="000000"/>
          <w:sz w:val="32"/>
          <w:szCs w:val="32"/>
          <w:shd w:val="clear" w:color="auto" w:fill="FFFFFF"/>
        </w:rPr>
        <w:t>四</w:t>
      </w:r>
      <w:r w:rsidRPr="001817E1">
        <w:rPr>
          <w:rFonts w:ascii="仿宋" w:eastAsia="仿宋" w:hAnsi="仿宋" w:hint="eastAsia"/>
          <w:color w:val="000000"/>
          <w:sz w:val="32"/>
          <w:szCs w:val="32"/>
          <w:shd w:val="clear" w:color="auto" w:fill="FFFFFF"/>
        </w:rPr>
        <w:t>、考生进入考点后，需全程佩戴符合防护要求的口罩（建议佩戴医用外科口罩），仅在入场核验身份时、测试时可以暂时摘下口罩，非必要不可摘口罩。考生须听从考点工作人员指挥，分散进入考场，进出考场、如厕时均须与他人保持</w:t>
      </w:r>
      <w:smartTag w:uri="urn:schemas-microsoft-com:office:smarttags" w:element="chmetcnv">
        <w:smartTagPr>
          <w:attr w:name="TCSC" w:val="0"/>
          <w:attr w:name="NumberType" w:val="1"/>
          <w:attr w:name="Negative" w:val="False"/>
          <w:attr w:name="HasSpace" w:val="False"/>
          <w:attr w:name="SourceValue" w:val="1"/>
          <w:attr w:name="UnitName" w:val="米"/>
        </w:smartTagPr>
        <w:r w:rsidRPr="001817E1">
          <w:rPr>
            <w:rFonts w:ascii="仿宋" w:eastAsia="仿宋" w:hAnsi="仿宋"/>
            <w:color w:val="000000"/>
            <w:sz w:val="32"/>
            <w:szCs w:val="32"/>
            <w:shd w:val="clear" w:color="auto" w:fill="FFFFFF"/>
          </w:rPr>
          <w:t>1</w:t>
        </w:r>
        <w:r w:rsidRPr="001817E1">
          <w:rPr>
            <w:rFonts w:ascii="仿宋" w:eastAsia="仿宋" w:hAnsi="仿宋" w:hint="eastAsia"/>
            <w:color w:val="000000"/>
            <w:sz w:val="32"/>
            <w:szCs w:val="32"/>
            <w:shd w:val="clear" w:color="auto" w:fill="FFFFFF"/>
          </w:rPr>
          <w:t>米</w:t>
        </w:r>
      </w:smartTag>
      <w:r w:rsidRPr="001817E1">
        <w:rPr>
          <w:rFonts w:ascii="仿宋" w:eastAsia="仿宋" w:hAnsi="仿宋" w:hint="eastAsia"/>
          <w:color w:val="000000"/>
          <w:sz w:val="32"/>
          <w:szCs w:val="32"/>
          <w:shd w:val="clear" w:color="auto" w:fill="FFFFFF"/>
        </w:rPr>
        <w:t>以上距离，避免近距离接触交流。</w:t>
      </w:r>
    </w:p>
    <w:p w:rsidR="005E711F" w:rsidRPr="001817E1" w:rsidRDefault="005E711F" w:rsidP="00220266">
      <w:pPr>
        <w:pStyle w:val="NormalWeb"/>
        <w:widowControl/>
        <w:shd w:val="clear" w:color="auto" w:fill="FFFFFF"/>
        <w:adjustRightInd w:val="0"/>
        <w:snapToGrid w:val="0"/>
        <w:spacing w:beforeAutospacing="0" w:afterAutospacing="0" w:line="560" w:lineRule="exact"/>
        <w:ind w:firstLine="641"/>
        <w:jc w:val="both"/>
        <w:textAlignment w:val="baseline"/>
        <w:rPr>
          <w:rFonts w:ascii="仿宋" w:eastAsia="仿宋" w:hAnsi="仿宋" w:cs="Helvetica"/>
          <w:color w:val="71757E"/>
          <w:sz w:val="16"/>
          <w:szCs w:val="16"/>
        </w:rPr>
      </w:pPr>
      <w:r>
        <w:rPr>
          <w:rFonts w:ascii="仿宋" w:eastAsia="仿宋" w:hAnsi="仿宋" w:cs="Helvetica" w:hint="eastAsia"/>
          <w:color w:val="000000"/>
          <w:sz w:val="32"/>
          <w:szCs w:val="32"/>
          <w:shd w:val="clear" w:color="auto" w:fill="FFFFFF"/>
        </w:rPr>
        <w:t>五</w:t>
      </w:r>
      <w:r w:rsidRPr="001817E1">
        <w:rPr>
          <w:rFonts w:ascii="仿宋" w:eastAsia="仿宋" w:hAnsi="仿宋" w:cs="Helvetica" w:hint="eastAsia"/>
          <w:color w:val="000000"/>
          <w:sz w:val="32"/>
          <w:szCs w:val="32"/>
          <w:shd w:val="clear" w:color="auto" w:fill="FFFFFF"/>
        </w:rPr>
        <w:t>、考生应当切实增加疫情防控意识，做好个人防护工作。考试前主动减少</w:t>
      </w:r>
      <w:r w:rsidRPr="00FD2253">
        <w:rPr>
          <w:rFonts w:ascii="仿宋" w:eastAsia="仿宋" w:hAnsi="仿宋" w:cs="Helvetica" w:hint="eastAsia"/>
          <w:color w:val="000000"/>
          <w:sz w:val="32"/>
          <w:szCs w:val="32"/>
          <w:shd w:val="clear" w:color="auto" w:fill="FFFFFF"/>
        </w:rPr>
        <w:t>外出和不必要的聚集、人员接触，不到人群拥挤、通风不好的场所，不到疫情防控处于中高</w:t>
      </w:r>
      <w:r w:rsidRPr="001817E1">
        <w:rPr>
          <w:rFonts w:ascii="仿宋" w:eastAsia="仿宋" w:hAnsi="仿宋" w:cs="Helvetica" w:hint="eastAsia"/>
          <w:color w:val="000000"/>
          <w:sz w:val="32"/>
          <w:szCs w:val="32"/>
          <w:shd w:val="clear" w:color="auto" w:fill="FFFFFF"/>
        </w:rPr>
        <w:t>风险等级的地区，乘坐公共交通工具时应注意规避疫情风险。</w:t>
      </w:r>
    </w:p>
    <w:p w:rsidR="005E711F" w:rsidRPr="001817E1" w:rsidRDefault="005E711F" w:rsidP="00220266">
      <w:pPr>
        <w:pStyle w:val="NormalWeb"/>
        <w:widowControl/>
        <w:shd w:val="clear" w:color="auto" w:fill="FFFFFF"/>
        <w:adjustRightInd w:val="0"/>
        <w:snapToGrid w:val="0"/>
        <w:spacing w:beforeAutospacing="0" w:afterAutospacing="0" w:line="560" w:lineRule="exact"/>
        <w:ind w:firstLine="641"/>
        <w:jc w:val="both"/>
        <w:textAlignment w:val="baseline"/>
        <w:rPr>
          <w:rFonts w:ascii="仿宋" w:eastAsia="仿宋" w:hAnsi="仿宋" w:cs="Helvetica"/>
          <w:color w:val="71757E"/>
          <w:sz w:val="16"/>
          <w:szCs w:val="16"/>
        </w:rPr>
      </w:pPr>
      <w:r>
        <w:rPr>
          <w:rFonts w:ascii="仿宋" w:eastAsia="仿宋" w:hAnsi="仿宋" w:cs="Helvetica" w:hint="eastAsia"/>
          <w:color w:val="000000"/>
          <w:sz w:val="32"/>
          <w:szCs w:val="32"/>
          <w:shd w:val="clear" w:color="auto" w:fill="FFFFFF"/>
        </w:rPr>
        <w:t>六</w:t>
      </w:r>
      <w:r w:rsidRPr="001817E1">
        <w:rPr>
          <w:rFonts w:ascii="仿宋" w:eastAsia="仿宋" w:hAnsi="仿宋" w:cs="Helvetica" w:hint="eastAsia"/>
          <w:color w:val="000000"/>
          <w:sz w:val="32"/>
          <w:szCs w:val="32"/>
          <w:shd w:val="clear" w:color="auto" w:fill="FFFFFF"/>
        </w:rPr>
        <w:t>、特别提示</w:t>
      </w:r>
    </w:p>
    <w:p w:rsidR="005E711F" w:rsidRPr="001817E1" w:rsidRDefault="005E711F" w:rsidP="00220266">
      <w:pPr>
        <w:pStyle w:val="NormalWeb"/>
        <w:widowControl/>
        <w:shd w:val="clear" w:color="auto" w:fill="FFFFFF"/>
        <w:adjustRightInd w:val="0"/>
        <w:snapToGrid w:val="0"/>
        <w:spacing w:beforeAutospacing="0" w:afterAutospacing="0" w:line="560" w:lineRule="exact"/>
        <w:ind w:firstLine="641"/>
        <w:jc w:val="both"/>
        <w:textAlignment w:val="baseline"/>
        <w:rPr>
          <w:rFonts w:ascii="仿宋" w:eastAsia="仿宋" w:hAnsi="仿宋" w:cs="Helvetica"/>
          <w:color w:val="71757E"/>
          <w:sz w:val="16"/>
          <w:szCs w:val="16"/>
        </w:rPr>
      </w:pPr>
      <w:r>
        <w:rPr>
          <w:rFonts w:ascii="仿宋" w:eastAsia="仿宋" w:hAnsi="仿宋" w:hint="eastAsia"/>
          <w:color w:val="000000"/>
          <w:sz w:val="32"/>
          <w:szCs w:val="32"/>
          <w:shd w:val="clear" w:color="auto" w:fill="FFFFFF"/>
        </w:rPr>
        <w:t>（一）</w:t>
      </w:r>
      <w:r w:rsidRPr="001817E1">
        <w:rPr>
          <w:rFonts w:ascii="仿宋" w:eastAsia="仿宋" w:hAnsi="仿宋" w:cs="Helvetica" w:hint="eastAsia"/>
          <w:color w:val="000000"/>
          <w:sz w:val="32"/>
          <w:szCs w:val="32"/>
          <w:shd w:val="clear" w:color="auto" w:fill="FFFFFF"/>
        </w:rPr>
        <w:t>关注考试各环节的时间节点，按照疫情防控有关要求，做好健康监测、自我隔离和相关防护，备好相关证明材料，为顺利参加考试做好准备。届时，如因不能满足疫情防控相关要求而影响参加考试的，责任由考生自负。</w:t>
      </w:r>
    </w:p>
    <w:p w:rsidR="005E711F" w:rsidRDefault="005E711F" w:rsidP="00220266">
      <w:pPr>
        <w:pStyle w:val="NormalWeb"/>
        <w:widowControl/>
        <w:shd w:val="clear" w:color="auto" w:fill="FFFFFF"/>
        <w:adjustRightInd w:val="0"/>
        <w:snapToGrid w:val="0"/>
        <w:spacing w:beforeAutospacing="0" w:afterAutospacing="0" w:line="560" w:lineRule="exact"/>
        <w:ind w:firstLine="641"/>
        <w:jc w:val="both"/>
        <w:textAlignment w:val="baseline"/>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（二）</w:t>
      </w:r>
      <w:r w:rsidRPr="001817E1">
        <w:rPr>
          <w:rFonts w:ascii="仿宋" w:eastAsia="仿宋" w:hAnsi="仿宋" w:hint="eastAsia"/>
          <w:color w:val="000000"/>
          <w:sz w:val="32"/>
          <w:szCs w:val="32"/>
          <w:shd w:val="clear" w:color="auto" w:fill="FFFFFF"/>
        </w:rPr>
        <w:t>如遇上级新冠肺炎疫情防控政策调整，按调整后的政策执行，将通过“秦皇岛市教育局官网”公告通知，请报名测试人员随时关注。</w:t>
      </w:r>
    </w:p>
    <w:sectPr w:rsidR="005E711F" w:rsidSect="00A7535E">
      <w:footerReference w:type="default" r:id="rId7"/>
      <w:pgSz w:w="11906" w:h="16838" w:code="9"/>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11F" w:rsidRDefault="005E711F" w:rsidP="00206DDC">
      <w:r>
        <w:separator/>
      </w:r>
    </w:p>
  </w:endnote>
  <w:endnote w:type="continuationSeparator" w:id="0">
    <w:p w:rsidR="005E711F" w:rsidRDefault="005E711F" w:rsidP="00206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1F" w:rsidRDefault="005E711F">
    <w:pPr>
      <w:pStyle w:val="Footer"/>
      <w:jc w:val="center"/>
    </w:pPr>
    <w:fldSimple w:instr=" PAGE   \* MERGEFORMAT ">
      <w:r w:rsidRPr="00A7535E">
        <w:rPr>
          <w:noProof/>
          <w:lang w:val="zh-CN"/>
        </w:rPr>
        <w:t>1</w:t>
      </w:r>
    </w:fldSimple>
  </w:p>
  <w:p w:rsidR="005E711F" w:rsidRDefault="005E7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11F" w:rsidRDefault="005E711F" w:rsidP="00206DDC">
      <w:r>
        <w:separator/>
      </w:r>
    </w:p>
  </w:footnote>
  <w:footnote w:type="continuationSeparator" w:id="0">
    <w:p w:rsidR="005E711F" w:rsidRDefault="005E711F" w:rsidP="00206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0516"/>
    <w:multiLevelType w:val="hybridMultilevel"/>
    <w:tmpl w:val="DB0036AA"/>
    <w:lvl w:ilvl="0" w:tplc="1D8A7C30">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DDC"/>
    <w:rsid w:val="00015FE7"/>
    <w:rsid w:val="000176E4"/>
    <w:rsid w:val="00031A22"/>
    <w:rsid w:val="000328E5"/>
    <w:rsid w:val="000331E0"/>
    <w:rsid w:val="00033FD6"/>
    <w:rsid w:val="00036BD9"/>
    <w:rsid w:val="0004596F"/>
    <w:rsid w:val="000461EA"/>
    <w:rsid w:val="000557A1"/>
    <w:rsid w:val="00063285"/>
    <w:rsid w:val="00066334"/>
    <w:rsid w:val="00074374"/>
    <w:rsid w:val="00074B21"/>
    <w:rsid w:val="00075166"/>
    <w:rsid w:val="00076071"/>
    <w:rsid w:val="00090D87"/>
    <w:rsid w:val="0009182D"/>
    <w:rsid w:val="000A3245"/>
    <w:rsid w:val="000A690C"/>
    <w:rsid w:val="000B4D00"/>
    <w:rsid w:val="000B5766"/>
    <w:rsid w:val="000C42C8"/>
    <w:rsid w:val="000C7EDC"/>
    <w:rsid w:val="000D02F4"/>
    <w:rsid w:val="000D118B"/>
    <w:rsid w:val="000D2E51"/>
    <w:rsid w:val="000E0E59"/>
    <w:rsid w:val="000E21E9"/>
    <w:rsid w:val="000E4378"/>
    <w:rsid w:val="000F0A17"/>
    <w:rsid w:val="000F208D"/>
    <w:rsid w:val="000F4186"/>
    <w:rsid w:val="000F589F"/>
    <w:rsid w:val="0010047A"/>
    <w:rsid w:val="00101338"/>
    <w:rsid w:val="001025FC"/>
    <w:rsid w:val="00105097"/>
    <w:rsid w:val="00130AA8"/>
    <w:rsid w:val="0013158B"/>
    <w:rsid w:val="00136360"/>
    <w:rsid w:val="00136382"/>
    <w:rsid w:val="00141819"/>
    <w:rsid w:val="001516D5"/>
    <w:rsid w:val="00164365"/>
    <w:rsid w:val="00166385"/>
    <w:rsid w:val="00175A26"/>
    <w:rsid w:val="001814B4"/>
    <w:rsid w:val="001817E1"/>
    <w:rsid w:val="00181995"/>
    <w:rsid w:val="00182120"/>
    <w:rsid w:val="00182D72"/>
    <w:rsid w:val="00185A30"/>
    <w:rsid w:val="00186C78"/>
    <w:rsid w:val="00190B2E"/>
    <w:rsid w:val="00190D14"/>
    <w:rsid w:val="00195D56"/>
    <w:rsid w:val="001975A3"/>
    <w:rsid w:val="001A2EAF"/>
    <w:rsid w:val="001A44ED"/>
    <w:rsid w:val="001A468D"/>
    <w:rsid w:val="001B77CD"/>
    <w:rsid w:val="001D4411"/>
    <w:rsid w:val="001D7C8F"/>
    <w:rsid w:val="001E13ED"/>
    <w:rsid w:val="001E3672"/>
    <w:rsid w:val="001E6A8C"/>
    <w:rsid w:val="001F1DA0"/>
    <w:rsid w:val="001F3510"/>
    <w:rsid w:val="00205098"/>
    <w:rsid w:val="00206DDC"/>
    <w:rsid w:val="002120AF"/>
    <w:rsid w:val="00220266"/>
    <w:rsid w:val="00222824"/>
    <w:rsid w:val="00223838"/>
    <w:rsid w:val="00240ACF"/>
    <w:rsid w:val="00241523"/>
    <w:rsid w:val="00252297"/>
    <w:rsid w:val="0025257F"/>
    <w:rsid w:val="002563A8"/>
    <w:rsid w:val="0026267B"/>
    <w:rsid w:val="002750AB"/>
    <w:rsid w:val="0028174B"/>
    <w:rsid w:val="00285004"/>
    <w:rsid w:val="002910A7"/>
    <w:rsid w:val="00292925"/>
    <w:rsid w:val="002949F2"/>
    <w:rsid w:val="002A1E16"/>
    <w:rsid w:val="002A6614"/>
    <w:rsid w:val="002B3697"/>
    <w:rsid w:val="002C1CE8"/>
    <w:rsid w:val="002D02A8"/>
    <w:rsid w:val="002D0707"/>
    <w:rsid w:val="002D47AC"/>
    <w:rsid w:val="002E5B55"/>
    <w:rsid w:val="002E688C"/>
    <w:rsid w:val="002F423D"/>
    <w:rsid w:val="002F6187"/>
    <w:rsid w:val="00301337"/>
    <w:rsid w:val="00310000"/>
    <w:rsid w:val="00313AA4"/>
    <w:rsid w:val="003261C6"/>
    <w:rsid w:val="0034005F"/>
    <w:rsid w:val="00354A14"/>
    <w:rsid w:val="00354C0B"/>
    <w:rsid w:val="0036607B"/>
    <w:rsid w:val="00372710"/>
    <w:rsid w:val="0038549C"/>
    <w:rsid w:val="003859D6"/>
    <w:rsid w:val="0038785E"/>
    <w:rsid w:val="00387DF4"/>
    <w:rsid w:val="00392C62"/>
    <w:rsid w:val="00396487"/>
    <w:rsid w:val="003B0662"/>
    <w:rsid w:val="003B4DCA"/>
    <w:rsid w:val="003C48FE"/>
    <w:rsid w:val="003D20EC"/>
    <w:rsid w:val="003E1F24"/>
    <w:rsid w:val="003E61D5"/>
    <w:rsid w:val="003E7649"/>
    <w:rsid w:val="004004DD"/>
    <w:rsid w:val="00400D9C"/>
    <w:rsid w:val="00401284"/>
    <w:rsid w:val="0040160A"/>
    <w:rsid w:val="00407207"/>
    <w:rsid w:val="00411A91"/>
    <w:rsid w:val="00415751"/>
    <w:rsid w:val="00422F6E"/>
    <w:rsid w:val="00433DBC"/>
    <w:rsid w:val="00441AC9"/>
    <w:rsid w:val="00444DE9"/>
    <w:rsid w:val="0045569D"/>
    <w:rsid w:val="00472743"/>
    <w:rsid w:val="004736B3"/>
    <w:rsid w:val="00481882"/>
    <w:rsid w:val="00481F29"/>
    <w:rsid w:val="00482543"/>
    <w:rsid w:val="00485B21"/>
    <w:rsid w:val="0048784E"/>
    <w:rsid w:val="00493D27"/>
    <w:rsid w:val="004A1571"/>
    <w:rsid w:val="004A2092"/>
    <w:rsid w:val="004C0B0C"/>
    <w:rsid w:val="004E044E"/>
    <w:rsid w:val="00506637"/>
    <w:rsid w:val="005109B3"/>
    <w:rsid w:val="00510E5A"/>
    <w:rsid w:val="005126F7"/>
    <w:rsid w:val="00536413"/>
    <w:rsid w:val="00540E00"/>
    <w:rsid w:val="00564356"/>
    <w:rsid w:val="005757F9"/>
    <w:rsid w:val="005A1C32"/>
    <w:rsid w:val="005B247A"/>
    <w:rsid w:val="005B3796"/>
    <w:rsid w:val="005E001C"/>
    <w:rsid w:val="005E2B0C"/>
    <w:rsid w:val="005E711F"/>
    <w:rsid w:val="005F3B99"/>
    <w:rsid w:val="0060540D"/>
    <w:rsid w:val="00642088"/>
    <w:rsid w:val="0064574B"/>
    <w:rsid w:val="00646A56"/>
    <w:rsid w:val="00650B69"/>
    <w:rsid w:val="00675D5B"/>
    <w:rsid w:val="00677039"/>
    <w:rsid w:val="0068217B"/>
    <w:rsid w:val="006909F1"/>
    <w:rsid w:val="00696DDE"/>
    <w:rsid w:val="006A3BE0"/>
    <w:rsid w:val="006A3D66"/>
    <w:rsid w:val="006A481C"/>
    <w:rsid w:val="006B1F83"/>
    <w:rsid w:val="006B5607"/>
    <w:rsid w:val="006B63DA"/>
    <w:rsid w:val="006B7935"/>
    <w:rsid w:val="006D7B63"/>
    <w:rsid w:val="006E3E5C"/>
    <w:rsid w:val="006F1418"/>
    <w:rsid w:val="006F1A1D"/>
    <w:rsid w:val="006F2550"/>
    <w:rsid w:val="006F2FC7"/>
    <w:rsid w:val="006F578B"/>
    <w:rsid w:val="007132FF"/>
    <w:rsid w:val="00714D13"/>
    <w:rsid w:val="0072027A"/>
    <w:rsid w:val="00720F62"/>
    <w:rsid w:val="00722619"/>
    <w:rsid w:val="007353C1"/>
    <w:rsid w:val="007407C3"/>
    <w:rsid w:val="00742A67"/>
    <w:rsid w:val="00745539"/>
    <w:rsid w:val="007513F9"/>
    <w:rsid w:val="007534A0"/>
    <w:rsid w:val="00754445"/>
    <w:rsid w:val="00760A23"/>
    <w:rsid w:val="007630DD"/>
    <w:rsid w:val="0076587C"/>
    <w:rsid w:val="007719D4"/>
    <w:rsid w:val="007720DE"/>
    <w:rsid w:val="00775830"/>
    <w:rsid w:val="00790B74"/>
    <w:rsid w:val="00796798"/>
    <w:rsid w:val="007A106F"/>
    <w:rsid w:val="007A17BB"/>
    <w:rsid w:val="007B68B6"/>
    <w:rsid w:val="007C078B"/>
    <w:rsid w:val="007D3ABD"/>
    <w:rsid w:val="007E2AD9"/>
    <w:rsid w:val="007F2267"/>
    <w:rsid w:val="00810427"/>
    <w:rsid w:val="00811755"/>
    <w:rsid w:val="008129DA"/>
    <w:rsid w:val="00815E66"/>
    <w:rsid w:val="0082183D"/>
    <w:rsid w:val="00830EBA"/>
    <w:rsid w:val="0083141F"/>
    <w:rsid w:val="00831F31"/>
    <w:rsid w:val="00832E76"/>
    <w:rsid w:val="008334D8"/>
    <w:rsid w:val="008411C8"/>
    <w:rsid w:val="00841A35"/>
    <w:rsid w:val="00841B83"/>
    <w:rsid w:val="00842DAE"/>
    <w:rsid w:val="00856477"/>
    <w:rsid w:val="00860C9A"/>
    <w:rsid w:val="00862265"/>
    <w:rsid w:val="00862612"/>
    <w:rsid w:val="00873954"/>
    <w:rsid w:val="008823F9"/>
    <w:rsid w:val="008B0D62"/>
    <w:rsid w:val="008C674B"/>
    <w:rsid w:val="008D673D"/>
    <w:rsid w:val="008E2D02"/>
    <w:rsid w:val="00910AB2"/>
    <w:rsid w:val="00916F8B"/>
    <w:rsid w:val="00917ECC"/>
    <w:rsid w:val="009223B2"/>
    <w:rsid w:val="00934D9A"/>
    <w:rsid w:val="00935F39"/>
    <w:rsid w:val="009472C2"/>
    <w:rsid w:val="00955673"/>
    <w:rsid w:val="00971EE4"/>
    <w:rsid w:val="00975F81"/>
    <w:rsid w:val="00981E5D"/>
    <w:rsid w:val="00983721"/>
    <w:rsid w:val="009857A4"/>
    <w:rsid w:val="00986665"/>
    <w:rsid w:val="009A161A"/>
    <w:rsid w:val="009A3D59"/>
    <w:rsid w:val="009C7031"/>
    <w:rsid w:val="009D303B"/>
    <w:rsid w:val="009D339E"/>
    <w:rsid w:val="009D6F4E"/>
    <w:rsid w:val="00A0726F"/>
    <w:rsid w:val="00A07C74"/>
    <w:rsid w:val="00A10758"/>
    <w:rsid w:val="00A11EB7"/>
    <w:rsid w:val="00A13D72"/>
    <w:rsid w:val="00A16C07"/>
    <w:rsid w:val="00A2062D"/>
    <w:rsid w:val="00A25A2D"/>
    <w:rsid w:val="00A335B4"/>
    <w:rsid w:val="00A424DC"/>
    <w:rsid w:val="00A43620"/>
    <w:rsid w:val="00A56AD8"/>
    <w:rsid w:val="00A56B1F"/>
    <w:rsid w:val="00A616DE"/>
    <w:rsid w:val="00A636F3"/>
    <w:rsid w:val="00A710EC"/>
    <w:rsid w:val="00A7215B"/>
    <w:rsid w:val="00A751D0"/>
    <w:rsid w:val="00A7535E"/>
    <w:rsid w:val="00A861CC"/>
    <w:rsid w:val="00A8755D"/>
    <w:rsid w:val="00AA2EFA"/>
    <w:rsid w:val="00AA6A43"/>
    <w:rsid w:val="00AB12D3"/>
    <w:rsid w:val="00AD0A4D"/>
    <w:rsid w:val="00AE411C"/>
    <w:rsid w:val="00AE49CC"/>
    <w:rsid w:val="00AF1B31"/>
    <w:rsid w:val="00AF4AAA"/>
    <w:rsid w:val="00AF6041"/>
    <w:rsid w:val="00B007F3"/>
    <w:rsid w:val="00B05D9E"/>
    <w:rsid w:val="00B078E4"/>
    <w:rsid w:val="00B1471B"/>
    <w:rsid w:val="00B1687F"/>
    <w:rsid w:val="00B215FF"/>
    <w:rsid w:val="00B27314"/>
    <w:rsid w:val="00B33910"/>
    <w:rsid w:val="00B3592C"/>
    <w:rsid w:val="00B36470"/>
    <w:rsid w:val="00B56430"/>
    <w:rsid w:val="00B60CD8"/>
    <w:rsid w:val="00B77E06"/>
    <w:rsid w:val="00B808F2"/>
    <w:rsid w:val="00B86774"/>
    <w:rsid w:val="00BA453B"/>
    <w:rsid w:val="00BB1DE5"/>
    <w:rsid w:val="00BC0A27"/>
    <w:rsid w:val="00BC45D2"/>
    <w:rsid w:val="00BC5D90"/>
    <w:rsid w:val="00BD4697"/>
    <w:rsid w:val="00BE35B8"/>
    <w:rsid w:val="00BE4C95"/>
    <w:rsid w:val="00BE61B5"/>
    <w:rsid w:val="00BE6EB8"/>
    <w:rsid w:val="00BF501E"/>
    <w:rsid w:val="00C0059E"/>
    <w:rsid w:val="00C076EB"/>
    <w:rsid w:val="00C13BAD"/>
    <w:rsid w:val="00C169EC"/>
    <w:rsid w:val="00C16C95"/>
    <w:rsid w:val="00C17FF4"/>
    <w:rsid w:val="00C213E8"/>
    <w:rsid w:val="00C23D05"/>
    <w:rsid w:val="00C34261"/>
    <w:rsid w:val="00C34ED2"/>
    <w:rsid w:val="00C423D9"/>
    <w:rsid w:val="00C51C13"/>
    <w:rsid w:val="00C550EB"/>
    <w:rsid w:val="00C56686"/>
    <w:rsid w:val="00C57982"/>
    <w:rsid w:val="00C615AD"/>
    <w:rsid w:val="00C66A4A"/>
    <w:rsid w:val="00C71637"/>
    <w:rsid w:val="00C7309A"/>
    <w:rsid w:val="00C74741"/>
    <w:rsid w:val="00C82775"/>
    <w:rsid w:val="00C83711"/>
    <w:rsid w:val="00C83E99"/>
    <w:rsid w:val="00C8422E"/>
    <w:rsid w:val="00C870E3"/>
    <w:rsid w:val="00C90AFE"/>
    <w:rsid w:val="00C96346"/>
    <w:rsid w:val="00CA0ABF"/>
    <w:rsid w:val="00CA1519"/>
    <w:rsid w:val="00CA20E8"/>
    <w:rsid w:val="00CA5021"/>
    <w:rsid w:val="00CD5721"/>
    <w:rsid w:val="00D022B7"/>
    <w:rsid w:val="00D02696"/>
    <w:rsid w:val="00D03610"/>
    <w:rsid w:val="00D04DE9"/>
    <w:rsid w:val="00D1055A"/>
    <w:rsid w:val="00D3137B"/>
    <w:rsid w:val="00D33D6E"/>
    <w:rsid w:val="00D352DA"/>
    <w:rsid w:val="00D542B6"/>
    <w:rsid w:val="00D5529A"/>
    <w:rsid w:val="00D63ED0"/>
    <w:rsid w:val="00D677EB"/>
    <w:rsid w:val="00D73B00"/>
    <w:rsid w:val="00D7414B"/>
    <w:rsid w:val="00D75608"/>
    <w:rsid w:val="00D769BD"/>
    <w:rsid w:val="00D77656"/>
    <w:rsid w:val="00D83468"/>
    <w:rsid w:val="00D87DF3"/>
    <w:rsid w:val="00D9368A"/>
    <w:rsid w:val="00DA224B"/>
    <w:rsid w:val="00DA6D58"/>
    <w:rsid w:val="00DA738E"/>
    <w:rsid w:val="00DB1230"/>
    <w:rsid w:val="00DB539B"/>
    <w:rsid w:val="00DB5885"/>
    <w:rsid w:val="00DD0C0D"/>
    <w:rsid w:val="00DD73CD"/>
    <w:rsid w:val="00DE5F50"/>
    <w:rsid w:val="00DF3D8D"/>
    <w:rsid w:val="00E01EE4"/>
    <w:rsid w:val="00E07611"/>
    <w:rsid w:val="00E16B06"/>
    <w:rsid w:val="00E22A70"/>
    <w:rsid w:val="00E30F1C"/>
    <w:rsid w:val="00E311AC"/>
    <w:rsid w:val="00E414BD"/>
    <w:rsid w:val="00E505FB"/>
    <w:rsid w:val="00E507C3"/>
    <w:rsid w:val="00E526CB"/>
    <w:rsid w:val="00E55BCD"/>
    <w:rsid w:val="00E6047D"/>
    <w:rsid w:val="00E61D63"/>
    <w:rsid w:val="00E63375"/>
    <w:rsid w:val="00E6343B"/>
    <w:rsid w:val="00E6784F"/>
    <w:rsid w:val="00E73D3A"/>
    <w:rsid w:val="00E74924"/>
    <w:rsid w:val="00E760D9"/>
    <w:rsid w:val="00E81238"/>
    <w:rsid w:val="00E86924"/>
    <w:rsid w:val="00E90C32"/>
    <w:rsid w:val="00E93354"/>
    <w:rsid w:val="00EA698F"/>
    <w:rsid w:val="00EB1204"/>
    <w:rsid w:val="00EB25F5"/>
    <w:rsid w:val="00EB4DFB"/>
    <w:rsid w:val="00EC77BF"/>
    <w:rsid w:val="00EE15F3"/>
    <w:rsid w:val="00EE21CF"/>
    <w:rsid w:val="00EE264F"/>
    <w:rsid w:val="00EF0DC5"/>
    <w:rsid w:val="00EF18AC"/>
    <w:rsid w:val="00EF2374"/>
    <w:rsid w:val="00EF3ABA"/>
    <w:rsid w:val="00EF4473"/>
    <w:rsid w:val="00EF754D"/>
    <w:rsid w:val="00F02ECD"/>
    <w:rsid w:val="00F03864"/>
    <w:rsid w:val="00F05949"/>
    <w:rsid w:val="00F12C35"/>
    <w:rsid w:val="00F12D14"/>
    <w:rsid w:val="00F12DED"/>
    <w:rsid w:val="00F16B92"/>
    <w:rsid w:val="00F34921"/>
    <w:rsid w:val="00F409CE"/>
    <w:rsid w:val="00F40A63"/>
    <w:rsid w:val="00F41406"/>
    <w:rsid w:val="00F44966"/>
    <w:rsid w:val="00F46D10"/>
    <w:rsid w:val="00F5596B"/>
    <w:rsid w:val="00F64E10"/>
    <w:rsid w:val="00F80EB3"/>
    <w:rsid w:val="00F820C6"/>
    <w:rsid w:val="00F872FE"/>
    <w:rsid w:val="00F92192"/>
    <w:rsid w:val="00FA2932"/>
    <w:rsid w:val="00FA4D53"/>
    <w:rsid w:val="00FB0042"/>
    <w:rsid w:val="00FB2361"/>
    <w:rsid w:val="00FB4C40"/>
    <w:rsid w:val="00FC23D4"/>
    <w:rsid w:val="00FD2253"/>
    <w:rsid w:val="00FD241C"/>
    <w:rsid w:val="00FD2E12"/>
    <w:rsid w:val="00FD4BBC"/>
    <w:rsid w:val="00FD559F"/>
    <w:rsid w:val="00FE7AFF"/>
    <w:rsid w:val="00FF08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D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6D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06DDC"/>
    <w:rPr>
      <w:rFonts w:cs="Times New Roman"/>
      <w:sz w:val="18"/>
      <w:szCs w:val="18"/>
    </w:rPr>
  </w:style>
  <w:style w:type="paragraph" w:styleId="Footer">
    <w:name w:val="footer"/>
    <w:basedOn w:val="Normal"/>
    <w:link w:val="FooterChar"/>
    <w:uiPriority w:val="99"/>
    <w:rsid w:val="00206D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06DDC"/>
    <w:rPr>
      <w:rFonts w:cs="Times New Roman"/>
      <w:sz w:val="18"/>
      <w:szCs w:val="18"/>
    </w:rPr>
  </w:style>
  <w:style w:type="paragraph" w:customStyle="1" w:styleId="15">
    <w:name w:val="15"/>
    <w:basedOn w:val="Normal"/>
    <w:uiPriority w:val="99"/>
    <w:rsid w:val="00206DDC"/>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C90AFE"/>
    <w:pPr>
      <w:ind w:firstLineChars="200" w:firstLine="420"/>
    </w:pPr>
  </w:style>
  <w:style w:type="paragraph" w:customStyle="1" w:styleId="16">
    <w:name w:val="16"/>
    <w:basedOn w:val="Normal"/>
    <w:uiPriority w:val="99"/>
    <w:rsid w:val="00831F31"/>
    <w:pPr>
      <w:widowControl/>
      <w:spacing w:before="100" w:beforeAutospacing="1" w:after="100" w:afterAutospacing="1"/>
      <w:jc w:val="left"/>
    </w:pPr>
    <w:rPr>
      <w:rFonts w:ascii="宋体" w:hAnsi="宋体" w:cs="宋体"/>
      <w:kern w:val="0"/>
      <w:sz w:val="24"/>
      <w:szCs w:val="24"/>
    </w:rPr>
  </w:style>
  <w:style w:type="paragraph" w:customStyle="1" w:styleId="p">
    <w:name w:val="p"/>
    <w:basedOn w:val="Normal"/>
    <w:uiPriority w:val="99"/>
    <w:rsid w:val="00831F31"/>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831F31"/>
    <w:rPr>
      <w:rFonts w:cs="Times New Roman"/>
      <w:color w:val="0000FF"/>
      <w:u w:val="single"/>
    </w:rPr>
  </w:style>
  <w:style w:type="paragraph" w:styleId="NormalWeb">
    <w:name w:val="Normal (Web)"/>
    <w:basedOn w:val="Normal"/>
    <w:uiPriority w:val="99"/>
    <w:rsid w:val="00F41406"/>
    <w:pPr>
      <w:spacing w:beforeAutospacing="1" w:afterAutospacing="1"/>
      <w:jc w:val="left"/>
    </w:pPr>
    <w:rPr>
      <w:kern w:val="0"/>
      <w:sz w:val="24"/>
      <w:szCs w:val="24"/>
    </w:rPr>
  </w:style>
  <w:style w:type="paragraph" w:styleId="BalloonText">
    <w:name w:val="Balloon Text"/>
    <w:basedOn w:val="Normal"/>
    <w:link w:val="BalloonTextChar"/>
    <w:uiPriority w:val="99"/>
    <w:semiHidden/>
    <w:rsid w:val="001B77CD"/>
    <w:rPr>
      <w:sz w:val="18"/>
      <w:szCs w:val="18"/>
    </w:rPr>
  </w:style>
  <w:style w:type="character" w:customStyle="1" w:styleId="BalloonTextChar">
    <w:name w:val="Balloon Text Char"/>
    <w:basedOn w:val="DefaultParagraphFont"/>
    <w:link w:val="BalloonText"/>
    <w:uiPriority w:val="99"/>
    <w:semiHidden/>
    <w:locked/>
    <w:rsid w:val="00D352DA"/>
    <w:rPr>
      <w:rFonts w:cs="Times New Roman"/>
      <w:sz w:val="2"/>
    </w:rPr>
  </w:style>
</w:styles>
</file>

<file path=word/webSettings.xml><?xml version="1.0" encoding="utf-8"?>
<w:webSettings xmlns:r="http://schemas.openxmlformats.org/officeDocument/2006/relationships" xmlns:w="http://schemas.openxmlformats.org/wordprocessingml/2006/main">
  <w:divs>
    <w:div w:id="1918005823">
      <w:marLeft w:val="0"/>
      <w:marRight w:val="0"/>
      <w:marTop w:val="0"/>
      <w:marBottom w:val="0"/>
      <w:divBdr>
        <w:top w:val="none" w:sz="0" w:space="0" w:color="auto"/>
        <w:left w:val="none" w:sz="0" w:space="0" w:color="auto"/>
        <w:bottom w:val="none" w:sz="0" w:space="0" w:color="auto"/>
        <w:right w:val="none" w:sz="0" w:space="0" w:color="auto"/>
      </w:divBdr>
    </w:div>
    <w:div w:id="1918005824">
      <w:marLeft w:val="0"/>
      <w:marRight w:val="0"/>
      <w:marTop w:val="0"/>
      <w:marBottom w:val="0"/>
      <w:divBdr>
        <w:top w:val="none" w:sz="0" w:space="0" w:color="auto"/>
        <w:left w:val="none" w:sz="0" w:space="0" w:color="auto"/>
        <w:bottom w:val="none" w:sz="0" w:space="0" w:color="auto"/>
        <w:right w:val="none" w:sz="0" w:space="0" w:color="auto"/>
      </w:divBdr>
    </w:div>
    <w:div w:id="1918005825">
      <w:marLeft w:val="0"/>
      <w:marRight w:val="0"/>
      <w:marTop w:val="0"/>
      <w:marBottom w:val="0"/>
      <w:divBdr>
        <w:top w:val="none" w:sz="0" w:space="0" w:color="auto"/>
        <w:left w:val="none" w:sz="0" w:space="0" w:color="auto"/>
        <w:bottom w:val="none" w:sz="0" w:space="0" w:color="auto"/>
        <w:right w:val="none" w:sz="0" w:space="0" w:color="auto"/>
      </w:divBdr>
    </w:div>
    <w:div w:id="1918005826">
      <w:marLeft w:val="0"/>
      <w:marRight w:val="0"/>
      <w:marTop w:val="0"/>
      <w:marBottom w:val="0"/>
      <w:divBdr>
        <w:top w:val="none" w:sz="0" w:space="0" w:color="auto"/>
        <w:left w:val="none" w:sz="0" w:space="0" w:color="auto"/>
        <w:bottom w:val="none" w:sz="0" w:space="0" w:color="auto"/>
        <w:right w:val="none" w:sz="0" w:space="0" w:color="auto"/>
      </w:divBdr>
    </w:div>
    <w:div w:id="1918005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1741</TotalTime>
  <Pages>2</Pages>
  <Words>134</Words>
  <Characters>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李永利</cp:lastModifiedBy>
  <cp:revision>77</cp:revision>
  <cp:lastPrinted>2021-09-13T07:17:00Z</cp:lastPrinted>
  <dcterms:created xsi:type="dcterms:W3CDTF">2021-03-25T00:49:00Z</dcterms:created>
  <dcterms:modified xsi:type="dcterms:W3CDTF">2021-09-15T00:31:00Z</dcterms:modified>
</cp:coreProperties>
</file>