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2021年台儿庄区事业单位公开招聘工作人员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面试考生健康登记表</w:t>
      </w:r>
    </w:p>
    <w:bookmarkEnd w:id="0"/>
    <w:tbl>
      <w:tblPr>
        <w:tblStyle w:val="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申报人员填写以下内容：（请如实填报，如有隐瞒或虚假填报，将依法追究责任）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性别： □男  □女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身份证号码：□□□□□□□□□□□□□□□□□□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手机号码：□□□□□□□□□□□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过去14天内居住地址：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  <w:t xml:space="preserve">（如有几处，据实填写）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年     月     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交通工具： □ 火车 车次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座位号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（1）14天内是否被诊断为新冠肺炎确诊患者、疑似患者、阳性感染者：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（2）14天内是否为新冠肺炎病例和阳性感染者的密切接触者： □是  □否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（3）14天内是否曾有发热、持续干咳、乏力症状：□是  □否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）14天内是否到过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疫情中、高风险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地区： □是  □否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）14天内是否与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中、高风险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人员有接触：□是  □否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）14天内是否与有发热或呼吸道症状的人员有接触史：□是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以上内容属实，如隐瞒、虚报，本人承担一切法律责任或相应后果。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48A9"/>
    <w:rsid w:val="79D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2021-09-15T09:08:00Z</dcterms:created>
  <dc:creator>听风</dc:creator>
  <cp:lastModifiedBy>听风</cp:lastModifiedBy>
  <dcterms:modified xsi:type="dcterms:W3CDTF">2021-09-15T09:09:32Z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6C8E84709C1844DAA564D24F588B5773</vt:lpwstr>
  </property>
</Properties>
</file>