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8"/>
        <w:gridCol w:w="2344"/>
        <w:gridCol w:w="1896"/>
        <w:gridCol w:w="1270"/>
        <w:gridCol w:w="1295"/>
        <w:gridCol w:w="1103"/>
      </w:tblGrid>
      <w:tr w:rsidR="00E71772" w:rsidRPr="00E71772" w:rsidTr="00E71772">
        <w:trPr>
          <w:trHeight w:val="1020"/>
        </w:trPr>
        <w:tc>
          <w:tcPr>
            <w:tcW w:w="139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36"/>
                <w:szCs w:val="36"/>
              </w:rPr>
              <w:t>会同县2021年第二批高校公开招聘专业技术人员拟聘用人员名单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拟聘用人员姓名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会同县自然资源局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</w:rPr>
              <w:t>专业技术人员（一）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粟小春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女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会同县自然资源局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</w:rPr>
              <w:t>专业技术人员（二）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石小玉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女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会同县自然资源局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</w:rPr>
              <w:t>专业技术人员（三）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罗正午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男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会同县自然资源局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</w:rPr>
              <w:t>专业技术人员（四）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周</w:t>
            </w:r>
            <w:r w:rsidRPr="00E71772">
              <w:rPr>
                <w:rFonts w:ascii="MS Mincho" w:eastAsia="MS Mincho" w:hAnsi="MS Mincho" w:cs="MS Mincho" w:hint="eastAsia"/>
                <w:color w:val="000000"/>
              </w:rPr>
              <w:t> </w:t>
            </w:r>
            <w:r w:rsidRPr="00E71772">
              <w:rPr>
                <w:rFonts w:ascii="宋体" w:eastAsia="宋体" w:hAnsi="宋体" w:cs="Times New Roman" w:hint="eastAsia"/>
                <w:color w:val="000000"/>
              </w:rPr>
              <w:t> 超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男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会同县自然资源局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</w:rPr>
              <w:t>专业技术人员(四）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陶俊羽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男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</w:p>
        </w:tc>
      </w:tr>
      <w:tr w:rsidR="00E71772" w:rsidRPr="00E71772" w:rsidTr="00E71772">
        <w:trPr>
          <w:trHeight w:val="43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会同县自然资源局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</w:rPr>
              <w:t>专业技术人员（四）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龙帅民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center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宋体" w:eastAsia="宋体" w:hAnsi="宋体" w:cs="Times New Roman" w:hint="eastAsia"/>
                <w:color w:val="000000"/>
              </w:rPr>
              <w:t>男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1772" w:rsidRPr="00E71772" w:rsidRDefault="00E71772" w:rsidP="00E71772">
            <w:pPr>
              <w:adjustRightInd/>
              <w:snapToGrid/>
              <w:spacing w:after="0"/>
              <w:jc w:val="both"/>
              <w:textAlignment w:val="center"/>
              <w:rPr>
                <w:rFonts w:ascii="Times New Roman" w:eastAsia="宋体" w:hAnsi="Times New Roman" w:cs="Times New Roman"/>
                <w:color w:val="3D3D3D"/>
                <w:sz w:val="21"/>
                <w:szCs w:val="21"/>
              </w:rPr>
            </w:pPr>
            <w:r w:rsidRPr="00E71772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 </w:t>
            </w:r>
          </w:p>
        </w:tc>
      </w:tr>
    </w:tbl>
    <w:p w:rsidR="00E71772" w:rsidRPr="00E71772" w:rsidRDefault="00E71772" w:rsidP="00E71772">
      <w:pPr>
        <w:shd w:val="clear" w:color="auto" w:fill="FFFFFF"/>
        <w:adjustRightInd/>
        <w:snapToGrid/>
        <w:spacing w:after="0"/>
        <w:jc w:val="both"/>
        <w:rPr>
          <w:rFonts w:ascii="Times New Roman" w:eastAsia="宋体" w:hAnsi="Times New Roman" w:cs="Times New Roman"/>
          <w:color w:val="3D3D3D"/>
          <w:sz w:val="21"/>
          <w:szCs w:val="21"/>
        </w:rPr>
      </w:pPr>
      <w:r w:rsidRPr="00E71772">
        <w:rPr>
          <w:rFonts w:ascii="Times New Roman" w:eastAsia="宋体" w:hAnsi="Times New Roman" w:cs="Times New Roman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71772"/>
    <w:rsid w:val="00323B43"/>
    <w:rsid w:val="00340BE9"/>
    <w:rsid w:val="003D37D8"/>
    <w:rsid w:val="004358AB"/>
    <w:rsid w:val="0064020C"/>
    <w:rsid w:val="008811B0"/>
    <w:rsid w:val="008B7726"/>
    <w:rsid w:val="00B600C9"/>
    <w:rsid w:val="00B952C0"/>
    <w:rsid w:val="00CF7209"/>
    <w:rsid w:val="00E7177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2021-09-13T09:47:00Z</dcterms:created>
  <dcterms:modified xsi:type="dcterms:W3CDTF">2021-09-13T09:47:00Z</dcterms:modified>
</cp:coreProperties>
</file>