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C2" w:rsidRPr="00F86B95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86B95">
        <w:rPr>
          <w:rFonts w:ascii="Times New Roman" w:eastAsia="仿宋_GB2312" w:hAnsi="Times New Roman" w:cs="Times New Roman"/>
          <w:color w:val="000000"/>
          <w:sz w:val="34"/>
          <w:szCs w:val="34"/>
        </w:rPr>
        <w:t>附件</w:t>
      </w:r>
      <w:r w:rsidRPr="00F86B95">
        <w:rPr>
          <w:rFonts w:ascii="Times New Roman" w:eastAsia="仿宋_GB2312" w:hAnsi="Times New Roman" w:cs="Times New Roman"/>
          <w:color w:val="000000"/>
          <w:sz w:val="34"/>
          <w:szCs w:val="34"/>
        </w:rPr>
        <w:t>2</w:t>
      </w:r>
    </w:p>
    <w:p w:rsidR="00F44EC2" w:rsidRPr="00F86B95" w:rsidRDefault="00F44EC2" w:rsidP="00F44EC2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黑体" w:eastAsia="黑体" w:hAnsi="黑体"/>
          <w:color w:val="000000"/>
          <w:sz w:val="34"/>
          <w:szCs w:val="34"/>
        </w:rPr>
      </w:pPr>
      <w:r w:rsidRPr="00F86B95">
        <w:rPr>
          <w:rFonts w:ascii="黑体" w:eastAsia="黑体" w:hAnsi="黑体" w:hint="eastAsia"/>
          <w:color w:val="000000"/>
          <w:sz w:val="34"/>
          <w:szCs w:val="34"/>
        </w:rPr>
        <w:t>事业单位工作人员招聘体检须知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仿宋_GB2312" w:eastAsia="仿宋_GB2312" w:hAnsi="微软雅黑"/>
          <w:color w:val="000000"/>
          <w:sz w:val="34"/>
          <w:szCs w:val="34"/>
        </w:rPr>
      </w:pP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仿宋_GB2312" w:eastAsia="仿宋_GB2312" w:hAnsi="微软雅黑"/>
          <w:color w:val="000000"/>
          <w:sz w:val="34"/>
          <w:szCs w:val="34"/>
        </w:rPr>
      </w:pPr>
      <w:r w:rsidRPr="00F44EC2">
        <w:rPr>
          <w:rFonts w:ascii="仿宋_GB2312" w:eastAsia="仿宋_GB2312" w:hAnsi="微软雅黑" w:hint="eastAsia"/>
          <w:color w:val="000000"/>
          <w:sz w:val="34"/>
          <w:szCs w:val="34"/>
        </w:rPr>
        <w:t xml:space="preserve">　　为了准确地反映您身体的真实状况，请注意以下事项：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仿宋_GB2312" w:eastAsia="仿宋_GB2312" w:hAnsi="微软雅黑" w:hint="eastAsia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1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．应到指定医院进行体检，其它医疗单位的检查结果一律无效。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2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．严禁弄虚作假、冒名顶替；如隐瞒病史影响体检结果的，后果自负。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仿宋_GB2312" w:eastAsia="仿宋_GB2312" w:hAnsi="微软雅黑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3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．体检表第二页由受检查者本人按照要求填写（用黑色签字笔或钢笔），注意上端前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5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行考生个人基本信息不要填写，其他病史调查项目要求字迹清楚，无涂改，病史部分要如实、逐项整齐，不能遗漏。受检者签字栏中签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“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体检编号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”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，不需要签名</w:t>
      </w:r>
      <w:r w:rsidRPr="00F44EC2">
        <w:rPr>
          <w:rFonts w:ascii="仿宋_GB2312" w:eastAsia="仿宋_GB2312" w:hAnsi="微软雅黑" w:hint="eastAsia"/>
          <w:color w:val="000000"/>
          <w:sz w:val="34"/>
          <w:szCs w:val="34"/>
        </w:rPr>
        <w:t>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仿宋_GB2312" w:eastAsia="仿宋_GB2312" w:hAnsi="微软雅黑" w:hint="eastAsia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4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．体检前一天请注意休息，无熬夜，不要饮酒，避免剧烈运动。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5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．体检当天需进行采血、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B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超等检查，请受检前禁食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8-12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小时。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6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．女性受检者月经期间可不做妇科及尿液检查，待经期完毕后再补检；怀孕或可能已受孕者，事先告知医护人员，勿做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X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光检查。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7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．请配合医生认真检查所有项目，勿漏检。若自动放弃某一项检查，将会影响对您的录用。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lastRenderedPageBreak/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8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．体检医师可根据实际需要，增加必要的相应检查、检验项目。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9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．如对体检结果有疑义，请按有关规定办理。其中对体检结果有疑义提出复检的，凡是现场判定的体检项目，如血压、心率、视力、听力等，必须现场提出复检，当日复检并做出结论；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根据有关规定，如有影响合格结论的其他体检项目，需要当场安排复检的，由体检医院提出并安排复检；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凡是现场判定的体检项目，因本人没有复检而作出不合格结论的，当天体检结束后，一律不再复检，请考生务必注意！</w:t>
      </w:r>
    </w:p>
    <w:p w:rsidR="00F44EC2" w:rsidRPr="00F44EC2" w:rsidRDefault="00F44EC2" w:rsidP="00F44EC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imes New Roman" w:eastAsia="仿宋_GB2312" w:hAnsi="Times New Roman" w:cs="Times New Roman"/>
          <w:color w:val="000000"/>
          <w:sz w:val="34"/>
          <w:szCs w:val="34"/>
        </w:rPr>
      </w:pP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 xml:space="preserve">　　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10</w:t>
      </w:r>
      <w:r w:rsidRPr="00F44EC2">
        <w:rPr>
          <w:rFonts w:ascii="Times New Roman" w:eastAsia="仿宋_GB2312" w:hAnsi="Times New Roman" w:cs="Times New Roman"/>
          <w:color w:val="000000"/>
          <w:sz w:val="34"/>
          <w:szCs w:val="34"/>
        </w:rPr>
        <w:t>．其他需要主检医师综合评价给出结论的按规定办理。</w:t>
      </w:r>
    </w:p>
    <w:p w:rsidR="003A0A39" w:rsidRPr="00F44EC2" w:rsidRDefault="003A0A39"/>
    <w:sectPr w:rsidR="003A0A39" w:rsidRPr="00F44EC2" w:rsidSect="00F81F26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03" w:rsidRDefault="00D42503" w:rsidP="00997425">
      <w:r>
        <w:separator/>
      </w:r>
    </w:p>
  </w:endnote>
  <w:endnote w:type="continuationSeparator" w:id="1">
    <w:p w:rsidR="00D42503" w:rsidRDefault="00D42503" w:rsidP="0099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03" w:rsidRDefault="00D42503" w:rsidP="00997425">
      <w:r>
        <w:separator/>
      </w:r>
    </w:p>
  </w:footnote>
  <w:footnote w:type="continuationSeparator" w:id="1">
    <w:p w:rsidR="00D42503" w:rsidRDefault="00D42503" w:rsidP="0099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EC2"/>
    <w:rsid w:val="001D17E4"/>
    <w:rsid w:val="0021440D"/>
    <w:rsid w:val="003A0A39"/>
    <w:rsid w:val="00796877"/>
    <w:rsid w:val="0090567C"/>
    <w:rsid w:val="00997425"/>
    <w:rsid w:val="00D42503"/>
    <w:rsid w:val="00DE1262"/>
    <w:rsid w:val="00F44EC2"/>
    <w:rsid w:val="00F81F26"/>
    <w:rsid w:val="00F8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9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9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7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7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lenovo</cp:lastModifiedBy>
  <cp:revision>2</cp:revision>
  <cp:lastPrinted>2021-09-13T02:29:00Z</cp:lastPrinted>
  <dcterms:created xsi:type="dcterms:W3CDTF">2021-09-13T08:24:00Z</dcterms:created>
  <dcterms:modified xsi:type="dcterms:W3CDTF">2021-09-13T08:24:00Z</dcterms:modified>
</cp:coreProperties>
</file>