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1、体检前2日饮食宜清淡，避免剧烈运动，忌食高脂、高蛋白的食物。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2、体检前一日20：00点后禁食，22：00后禁水，体检当日早晨要空腹。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3、体检当日请不要化妆，穿着宜宽松、简单，脱鞋方便。女性不宜穿连衣裙、连裤袜及戴有金属丝的胸衣。请不要佩戴首饰。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4孕妇及可能已怀孕的女士，请勿参加摄片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、女士例假期间不宜做尿检，请经期结束3-5日后择日补检。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、糖尿病、高血压、心脏病等慢性疾病患者，建议体检当日不要停药，请携带药物，可在做完相应的检查后及时服用。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、空腹体检项目有：静脉采血、腹部彩超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、所有项目检查完毕后，务请将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导检单</w:t>
      </w:r>
      <w:r>
        <w:rPr>
          <w:rFonts w:hint="eastAsia" w:ascii="仿宋_GB2312" w:hAnsi="仿宋_GB2312" w:eastAsia="仿宋_GB2312" w:cs="仿宋_GB2312"/>
          <w:sz w:val="32"/>
          <w:szCs w:val="32"/>
        </w:rPr>
        <w:t>交到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前台</w:t>
      </w:r>
      <w:r>
        <w:rPr>
          <w:rFonts w:hint="eastAsia" w:ascii="仿宋_GB2312" w:hAnsi="仿宋_GB2312" w:eastAsia="仿宋_GB2312" w:cs="仿宋_GB2312"/>
          <w:sz w:val="32"/>
          <w:szCs w:val="32"/>
        </w:rPr>
        <w:t>，您的检查资料将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电脑进行分析，并由专家组审核后作体检结论。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revisionView w:markup="0"/>
  <w:documentProtection w:edit="readOnly" w:enforcement="1" w:cryptProviderType="rsaFull" w:cryptAlgorithmClass="hash" w:cryptAlgorithmType="typeAny" w:cryptAlgorithmSid="4" w:cryptSpinCount="0" w:hash="//rLmeO91EtXVddIpPr3Ue2mehU=" w:salt="gF8fv0GHt4UHJnbdEtMfu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700C8"/>
    <w:rsid w:val="13E8563C"/>
    <w:rsid w:val="35C700C8"/>
    <w:rsid w:val="657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2020-09-15T01:29:00Z</dcterms:created>
  <dc:creator>冰瀑雪域</dc:creator>
  <cp:lastModifiedBy>湘粤诗缘࿐</cp:lastModifiedBy>
  <dcterms:modified xsi:type="dcterms:W3CDTF">2021-07-29T08:10:41Z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49EF74F5C1934CCFA2939512A4A918AF</vt:lpwstr>
  </property>
</Properties>
</file>