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山东无棣经济开发发展集团有限公司招聘报名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999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07"/>
        <w:gridCol w:w="851"/>
        <w:gridCol w:w="659"/>
        <w:gridCol w:w="459"/>
        <w:gridCol w:w="717"/>
        <w:gridCol w:w="433"/>
        <w:gridCol w:w="466"/>
        <w:gridCol w:w="56"/>
        <w:gridCol w:w="461"/>
        <w:gridCol w:w="155"/>
        <w:gridCol w:w="365"/>
        <w:gridCol w:w="485"/>
        <w:gridCol w:w="222"/>
        <w:gridCol w:w="917"/>
        <w:gridCol w:w="19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婚姻状况</w:t>
            </w: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学位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毕业学校</w:t>
            </w:r>
          </w:p>
        </w:tc>
        <w:tc>
          <w:tcPr>
            <w:tcW w:w="3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毕业时间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籍 贯</w:t>
            </w:r>
          </w:p>
        </w:tc>
        <w:tc>
          <w:tcPr>
            <w:tcW w:w="3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家庭住址</w:t>
            </w:r>
          </w:p>
        </w:tc>
        <w:tc>
          <w:tcPr>
            <w:tcW w:w="4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1916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（高中起）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2000.9.－2003.7.　</w:t>
            </w:r>
            <w:r>
              <w:rPr>
                <w:rFonts w:hint="default"/>
                <w:lang w:val="en-US" w:eastAsia="zh-CN"/>
              </w:rPr>
              <w:t>××</w:t>
            </w:r>
            <w:r>
              <w:rPr>
                <w:rFonts w:hint="eastAsia"/>
                <w:lang w:val="en-US" w:eastAsia="zh-CN"/>
              </w:rPr>
              <w:t>一中学习　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应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聘岗位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专业介绍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特长爱好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奖惩情况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本人声明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我自愿提出应聘申请，并对上述填写内容的真实性、全面性负责。如有不实，本人愿承担一切责任。如我的应聘申请被接受，我将做到：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遵守应聘规则，按程序和要求参与应聘，并接受应聘结果。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申请人：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日期：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2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534" w:firstLineChars="1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资格审查意见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审查意见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报名者是否符合应聘岗位的应聘条件：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□符合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不符合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不符合原因：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日期：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A0EA6"/>
    <w:rsid w:val="0B50723E"/>
    <w:rsid w:val="145254BB"/>
    <w:rsid w:val="175726B4"/>
    <w:rsid w:val="1D6927AD"/>
    <w:rsid w:val="20956C02"/>
    <w:rsid w:val="27A641B7"/>
    <w:rsid w:val="46BA0081"/>
    <w:rsid w:val="4AF509C8"/>
    <w:rsid w:val="60B15D8E"/>
    <w:rsid w:val="64520150"/>
    <w:rsid w:val="6AFD132B"/>
    <w:rsid w:val="786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1"/>
      <w:ind w:left="111"/>
    </w:pPr>
    <w:rPr>
      <w:rFonts w:ascii="仿宋_GB2312" w:hAnsi="仿宋_GB2312" w:eastAsia="仿宋_GB2312"/>
      <w:b/>
      <w:bCs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2021-07-06T02:52:27Z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D5C28C91C5BB45F59F98F13AEEAE75B7</vt:lpwstr>
  </property>
</Properties>
</file>