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长治医学院公开招聘科研助理岗位需求表</w:t>
      </w:r>
    </w:p>
    <w:tbl>
      <w:tblPr>
        <w:tblStyle w:val="2"/>
        <w:tblW w:w="8648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1701"/>
        <w:gridCol w:w="1984"/>
        <w:gridCol w:w="993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Style w:val="4"/>
                <w:rFonts w:hint="default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科研平台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/>
              </w:rPr>
              <w:t>岗位类别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等线" w:hAnsi="等线" w:eastAsia="等线" w:cs="等线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山西省“1331工程”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消化道肿瘤的基础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与临床研究”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创新团队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或行政助理类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本科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国家自然科学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基金项目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科研辅助研究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或实验技术类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生物学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default" w:ascii="黑体" w:hAnsi="黑体" w:eastAsia="黑体" w:cs="等线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基础医学</w:t>
            </w: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相关专</w:t>
            </w:r>
            <w:bookmarkStart w:id="0" w:name="_GoBack"/>
            <w:bookmarkEnd w:id="0"/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outlineLvl w:val="9"/>
              <w:rPr>
                <w:rFonts w:hint="eastAsia" w:ascii="黑体" w:hAnsi="黑体" w:eastAsia="黑体" w:cs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（具备细胞生物学、分子生物学实验基础</w:t>
            </w:r>
            <w:r>
              <w:rPr>
                <w:rFonts w:ascii="黑体" w:hAnsi="黑体" w:eastAsia="黑体" w:cs="等线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center"/>
              <w:outlineLvl w:val="9"/>
              <w:rPr>
                <w:rFonts w:ascii="黑体" w:hAnsi="黑体" w:eastAsia="黑体" w:cs="等线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5EA5"/>
    <w:rsid w:val="046C4495"/>
    <w:rsid w:val="0B095EA5"/>
    <w:rsid w:val="43A57125"/>
    <w:rsid w:val="64F037E6"/>
    <w:rsid w:val="657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2020-07-01T14:38:00Z</dcterms:created>
  <dc:creator>Administrator</dc:creator>
  <cp:lastModifiedBy>清泉  王春妮</cp:lastModifiedBy>
  <dcterms:modified xsi:type="dcterms:W3CDTF">2021-09-01T10:11:51Z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A6C7AD69F900409F8FDDDED43D0E16F5</vt:lpwstr>
  </property>
</Properties>
</file>