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left"/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val="en-US" w:eastAsia="zh-CN"/>
        </w:rPr>
        <w:t>3：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  <w:t>疫情防控注意事项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1.为保证考生身体健康，根据新冠肺炎常态化疫情防控有关规定，考生进入面试考点，所有参加面试考试需持48小时内有效核酸阴性证明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实行健康码、行程码和新冠疫苗接种记录“三码”联查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应当主动出示山东省健康通行码（绿码）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行程卡、新冠疫苗接种记录，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并按要求接受体温测量。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请考生注意个人防护，自备一次性医用口罩或医用外科口罩，除核验考生身份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、面试答题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时按要求及时摘戴口罩外，进入面试考点应当全程佩戴口罩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与周围人员尽可能保持1米以上安全距离。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3. 根据山东省新型冠状病毒肺炎疫情处置工作领导小组（指挥部）第478号，关于印发《山东省新冠肺炎疫情常态化防控期间考试防控指南》的通知规定，经海阳市事业单位公开招聘主管部门研究决定，属于以下情况的考生，不得参加海阳市事业单位公开招聘活动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（1）6个月内治愈出院的确诊病例和无症状感染者；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（2）确诊病例、疑似病例、无症状感染者和尚在隔离观察期的密切接触者、密切接触者的密切接触者；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（3）近14天有发热、咳嗽等症状未痊愈且未排除传染病及身体不适者;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（4）有境外旅居史且入境不满28天者；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（5）有中、高风险等疫情重点地区旅居史且离开上述地区不满21天者；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（6）考生居住社区21天内发生疫情者。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（7）有现场疫情防疫人员认定的其他情况。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请广大考生近期注意做好自我健康管理，以免影响面试。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A1F3B"/>
    <w:rsid w:val="25FE525F"/>
    <w:rsid w:val="2FF66A0B"/>
    <w:rsid w:val="39111434"/>
    <w:rsid w:val="3A133C89"/>
    <w:rsid w:val="59F45A72"/>
    <w:rsid w:val="66B57027"/>
    <w:rsid w:val="679A1F3B"/>
    <w:rsid w:val="799F682B"/>
    <w:rsid w:val="7A9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2020-09-07T07:39:00Z</dcterms:created>
  <dc:creator>Administrator</dc:creator>
  <cp:lastModifiedBy>赵夏</cp:lastModifiedBy>
  <dcterms:modified xsi:type="dcterms:W3CDTF">2021-09-02T01:38:17Z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5BC8F49F10AB4263BDD1432CC7815150</vt:lpwstr>
  </property>
</Properties>
</file>