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021" w:tblpY="309"/>
        <w:tblOverlap w:val="never"/>
        <w:tblW w:w="15380" w:type="dxa"/>
        <w:tblInd w:w="0" w:type="dxa"/>
        <w:tblLayout w:type="autofit"/>
        <w:tblCellMar>
          <w:top w:w="0" w:type="dxa"/>
          <w:left w:w="108" w:type="dxa"/>
          <w:bottom w:w="0" w:type="dxa"/>
          <w:right w:w="108" w:type="dxa"/>
        </w:tblCellMar>
      </w:tblPr>
      <w:tblGrid>
        <w:gridCol w:w="597"/>
        <w:gridCol w:w="3103"/>
        <w:gridCol w:w="1537"/>
        <w:gridCol w:w="812"/>
        <w:gridCol w:w="1360"/>
        <w:gridCol w:w="1401"/>
        <w:gridCol w:w="675"/>
        <w:gridCol w:w="1380"/>
        <w:gridCol w:w="675"/>
        <w:gridCol w:w="1261"/>
        <w:gridCol w:w="2579"/>
      </w:tblGrid>
      <w:tr>
        <w:tblPrEx>
          <w:tblCellMar>
            <w:top w:w="0" w:type="dxa"/>
            <w:left w:w="108" w:type="dxa"/>
            <w:bottom w:w="0" w:type="dxa"/>
            <w:right w:w="108" w:type="dxa"/>
          </w:tblCellMar>
        </w:tblPrEx>
        <w:trPr>
          <w:trHeight w:val="702" w:hRule="atLeast"/>
        </w:trPr>
        <w:tc>
          <w:tcPr>
            <w:tcW w:w="15380" w:type="dxa"/>
            <w:gridSpan w:val="11"/>
            <w:tcBorders>
              <w:top w:val="nil"/>
              <w:left w:val="nil"/>
              <w:bottom w:val="nil"/>
              <w:right w:val="nil"/>
            </w:tcBorders>
            <w:shd w:val="clear" w:color="auto" w:fill="auto"/>
            <w:noWrap w:val="0"/>
            <w:vAlign w:val="center"/>
          </w:tcPr>
          <w:p>
            <w:pPr>
              <w:widowControl/>
              <w:jc w:val="left"/>
              <w:rPr>
                <w:rFonts w:hint="eastAsia" w:ascii="仿宋_GB2312" w:eastAsia="仿宋_GB2312"/>
                <w:sz w:val="32"/>
                <w:szCs w:val="28"/>
              </w:rPr>
            </w:pPr>
            <w:r>
              <w:rPr>
                <w:rFonts w:hint="eastAsia" w:ascii="仿宋_GB2312" w:eastAsia="仿宋_GB2312"/>
                <w:sz w:val="32"/>
                <w:szCs w:val="28"/>
              </w:rPr>
              <w:t>附件一</w:t>
            </w:r>
          </w:p>
          <w:p>
            <w:pPr>
              <w:widowControl/>
              <w:jc w:val="center"/>
              <w:rPr>
                <w:rFonts w:hint="eastAsia" w:ascii="宋体" w:hAnsi="宋体" w:cs="宋体"/>
                <w:b/>
                <w:bCs/>
                <w:color w:val="000000"/>
                <w:kern w:val="0"/>
                <w:sz w:val="36"/>
                <w:szCs w:val="36"/>
              </w:rPr>
            </w:pPr>
            <w:bookmarkStart w:id="0" w:name="_GoBack"/>
            <w:r>
              <w:rPr>
                <w:rFonts w:hint="eastAsia" w:ascii="宋体" w:hAnsi="宋体" w:cs="宋体"/>
                <w:b/>
                <w:bCs/>
                <w:color w:val="000000"/>
                <w:kern w:val="0"/>
                <w:sz w:val="36"/>
                <w:szCs w:val="36"/>
              </w:rPr>
              <w:t>2021年磐安县交通水利建设集团有限公司下属子公司编外人员招聘计划表</w:t>
            </w:r>
            <w:bookmarkEnd w:id="0"/>
          </w:p>
        </w:tc>
      </w:tr>
      <w:tr>
        <w:tblPrEx>
          <w:tblCellMar>
            <w:top w:w="0" w:type="dxa"/>
            <w:left w:w="108" w:type="dxa"/>
            <w:bottom w:w="0" w:type="dxa"/>
            <w:right w:w="108" w:type="dxa"/>
          </w:tblCellMar>
        </w:tblPrEx>
        <w:trPr>
          <w:trHeight w:val="450" w:hRule="atLeast"/>
        </w:trPr>
        <w:tc>
          <w:tcPr>
            <w:tcW w:w="15380" w:type="dxa"/>
            <w:gridSpan w:val="11"/>
            <w:tcBorders>
              <w:top w:val="nil"/>
              <w:left w:val="nil"/>
              <w:bottom w:val="single" w:color="auto" w:sz="4" w:space="0"/>
              <w:right w:val="nil"/>
            </w:tcBorders>
            <w:shd w:val="clear" w:color="auto" w:fill="auto"/>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40" w:hRule="atLeast"/>
        </w:trPr>
        <w:tc>
          <w:tcPr>
            <w:tcW w:w="59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310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招聘企业</w:t>
            </w: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招聘职位 </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招聘人数</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学历要求</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年龄要求</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性别要求</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专业要求</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户籍要求</w:t>
            </w:r>
          </w:p>
        </w:tc>
        <w:tc>
          <w:tcPr>
            <w:tcW w:w="12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待遇</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765" w:hRule="atLeast"/>
        </w:trPr>
        <w:tc>
          <w:tcPr>
            <w:tcW w:w="597" w:type="dxa"/>
            <w:vMerge w:val="restart"/>
            <w:tcBorders>
              <w:top w:val="nil"/>
              <w:left w:val="single" w:color="auto" w:sz="4" w:space="0"/>
              <w:right w:val="single" w:color="auto" w:sz="4" w:space="0"/>
            </w:tcBorders>
            <w:shd w:val="clear" w:color="auto" w:fill="auto"/>
            <w:noWrap w:val="0"/>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103" w:type="dxa"/>
            <w:vMerge w:val="restart"/>
            <w:tcBorders>
              <w:top w:val="nil"/>
              <w:left w:val="nil"/>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磐安县交通水利建设集团有限公司尖山砂石厂</w:t>
            </w:r>
          </w:p>
          <w:p>
            <w:pPr>
              <w:jc w:val="center"/>
              <w:rPr>
                <w:rFonts w:ascii="宋体" w:hAnsi="宋体" w:cs="宋体"/>
                <w:color w:val="000000"/>
                <w:kern w:val="0"/>
                <w:sz w:val="22"/>
                <w:szCs w:val="22"/>
              </w:rPr>
            </w:pP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生产负责人</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55周岁以下</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男</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年薪10-12万元</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具备5年及以上砂石加工生产方面工作经验、具备驾驶C证及5年以上安全驾驶经验、能使用电脑办公软件（相关工作经验需提供书面证明材料）</w:t>
            </w:r>
          </w:p>
        </w:tc>
      </w:tr>
      <w:tr>
        <w:tblPrEx>
          <w:tblCellMar>
            <w:top w:w="0" w:type="dxa"/>
            <w:left w:w="108" w:type="dxa"/>
            <w:bottom w:w="0" w:type="dxa"/>
            <w:right w:w="108" w:type="dxa"/>
          </w:tblCellMar>
        </w:tblPrEx>
        <w:trPr>
          <w:trHeight w:val="765" w:hRule="atLeast"/>
        </w:trPr>
        <w:tc>
          <w:tcPr>
            <w:tcW w:w="597" w:type="dxa"/>
            <w:vMerge w:val="continue"/>
            <w:tcBorders>
              <w:left w:val="single" w:color="auto" w:sz="4" w:space="0"/>
              <w:right w:val="single" w:color="auto" w:sz="4" w:space="0"/>
            </w:tcBorders>
            <w:shd w:val="clear" w:color="auto" w:fill="auto"/>
            <w:noWrap w:val="0"/>
            <w:vAlign w:val="center"/>
          </w:tcPr>
          <w:p>
            <w:pPr>
              <w:jc w:val="center"/>
              <w:rPr>
                <w:rFonts w:ascii="宋体" w:hAnsi="宋体" w:cs="宋体"/>
                <w:color w:val="000000"/>
                <w:kern w:val="0"/>
                <w:sz w:val="22"/>
                <w:szCs w:val="22"/>
              </w:rPr>
            </w:pPr>
          </w:p>
        </w:tc>
        <w:tc>
          <w:tcPr>
            <w:tcW w:w="3103" w:type="dxa"/>
            <w:vMerge w:val="continue"/>
            <w:tcBorders>
              <w:left w:val="nil"/>
              <w:right w:val="single" w:color="auto" w:sz="4" w:space="0"/>
            </w:tcBorders>
            <w:shd w:val="clear" w:color="auto" w:fill="auto"/>
            <w:noWrap w:val="0"/>
            <w:vAlign w:val="center"/>
          </w:tcPr>
          <w:p>
            <w:pPr>
              <w:jc w:val="center"/>
              <w:rPr>
                <w:rFonts w:ascii="宋体" w:hAnsi="宋体" w:cs="宋体"/>
                <w:color w:val="000000"/>
                <w:kern w:val="0"/>
                <w:sz w:val="22"/>
                <w:szCs w:val="22"/>
              </w:rPr>
            </w:pP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采购员</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专科及以上</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45周岁以下</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center"/>
          </w:tcPr>
          <w:p>
            <w:pPr>
              <w:widowControl/>
              <w:jc w:val="center"/>
            </w:pPr>
            <w:r>
              <w:rPr>
                <w:rFonts w:hint="eastAsia" w:ascii="宋体" w:hAnsi="宋体" w:cs="宋体"/>
                <w:color w:val="000000"/>
                <w:kern w:val="0"/>
                <w:sz w:val="22"/>
                <w:szCs w:val="22"/>
              </w:rPr>
              <w:t>年薪8-10万元</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具备矿山、土石方开采、施工相关经验及采购经验、具备驾驶C证及5年以上安全驾驶经验、能使用电脑办公软件（相关工作经验需提供书面证明材料）</w:t>
            </w:r>
          </w:p>
        </w:tc>
      </w:tr>
      <w:tr>
        <w:tblPrEx>
          <w:tblCellMar>
            <w:top w:w="0" w:type="dxa"/>
            <w:left w:w="108" w:type="dxa"/>
            <w:bottom w:w="0" w:type="dxa"/>
            <w:right w:w="108" w:type="dxa"/>
          </w:tblCellMar>
        </w:tblPrEx>
        <w:trPr>
          <w:trHeight w:val="765" w:hRule="atLeast"/>
        </w:trPr>
        <w:tc>
          <w:tcPr>
            <w:tcW w:w="59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p>
        </w:tc>
        <w:tc>
          <w:tcPr>
            <w:tcW w:w="3103" w:type="dxa"/>
            <w:vMerge w:val="continue"/>
            <w:tcBorders>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销售员</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本科及以上</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45周岁以下</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center"/>
          </w:tcPr>
          <w:p>
            <w:pPr>
              <w:widowControl/>
              <w:jc w:val="center"/>
            </w:pPr>
            <w:r>
              <w:rPr>
                <w:rFonts w:hint="eastAsia" w:ascii="宋体" w:hAnsi="宋体" w:cs="宋体"/>
                <w:color w:val="000000"/>
                <w:kern w:val="0"/>
                <w:sz w:val="22"/>
                <w:szCs w:val="22"/>
              </w:rPr>
              <w:t>年薪8-10万元</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具备建材销售相关经验、能熟练使用电脑办公软件、具有5年以上安全驾驶经验</w:t>
            </w:r>
          </w:p>
        </w:tc>
      </w:tr>
      <w:tr>
        <w:tblPrEx>
          <w:tblCellMar>
            <w:top w:w="0" w:type="dxa"/>
            <w:left w:w="108" w:type="dxa"/>
            <w:bottom w:w="0" w:type="dxa"/>
            <w:right w:w="108" w:type="dxa"/>
          </w:tblCellMar>
        </w:tblPrEx>
        <w:trPr>
          <w:trHeight w:val="515" w:hRule="atLeast"/>
        </w:trPr>
        <w:tc>
          <w:tcPr>
            <w:tcW w:w="597" w:type="dxa"/>
            <w:vMerge w:val="restart"/>
            <w:tcBorders>
              <w:top w:val="nil"/>
              <w:left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3103"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磐安县清泉水务有限公司台地水厂(工作地点:尚湖镇)</w:t>
            </w: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供水车间值班人员</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专科及以上</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45周岁以下</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rPr>
              <w:t>参照政府购岗工资</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需要三班倒</w:t>
            </w:r>
          </w:p>
        </w:tc>
      </w:tr>
      <w:tr>
        <w:tblPrEx>
          <w:tblCellMar>
            <w:top w:w="0" w:type="dxa"/>
            <w:left w:w="108" w:type="dxa"/>
            <w:bottom w:w="0" w:type="dxa"/>
            <w:right w:w="108" w:type="dxa"/>
          </w:tblCellMar>
        </w:tblPrEx>
        <w:trPr>
          <w:trHeight w:val="515" w:hRule="atLeast"/>
        </w:trPr>
        <w:tc>
          <w:tcPr>
            <w:tcW w:w="597"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3103"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营业所工作人员</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高中及以上学历</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45周岁以下</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rPr>
              <w:t>参照政府购岗工资</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both"/>
              <w:rPr>
                <w:rFonts w:hint="eastAsia" w:ascii="宋体" w:hAnsi="宋体" w:cs="宋体"/>
                <w:color w:val="000000"/>
                <w:kern w:val="0"/>
                <w:sz w:val="22"/>
                <w:szCs w:val="22"/>
              </w:rPr>
            </w:pPr>
            <w:r>
              <w:rPr>
                <w:rFonts w:hint="eastAsia" w:ascii="宋体" w:hAnsi="宋体" w:cs="宋体"/>
                <w:color w:val="000000"/>
                <w:kern w:val="0"/>
                <w:sz w:val="22"/>
                <w:szCs w:val="22"/>
              </w:rPr>
              <w:t>具有水电安装经验者优先</w:t>
            </w:r>
          </w:p>
        </w:tc>
      </w:tr>
      <w:tr>
        <w:tblPrEx>
          <w:tblCellMar>
            <w:top w:w="0" w:type="dxa"/>
            <w:left w:w="108" w:type="dxa"/>
            <w:bottom w:w="0" w:type="dxa"/>
            <w:right w:w="108" w:type="dxa"/>
          </w:tblCellMar>
        </w:tblPrEx>
        <w:trPr>
          <w:trHeight w:val="515" w:hRule="atLeast"/>
        </w:trPr>
        <w:tc>
          <w:tcPr>
            <w:tcW w:w="597"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3103"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化验员</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专科及以上</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40周岁以下</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rPr>
              <w:t>参照政府购岗工资</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需三班倒</w:t>
            </w:r>
          </w:p>
        </w:tc>
      </w:tr>
      <w:tr>
        <w:tblPrEx>
          <w:tblCellMar>
            <w:top w:w="0" w:type="dxa"/>
            <w:left w:w="108" w:type="dxa"/>
            <w:bottom w:w="0" w:type="dxa"/>
            <w:right w:w="108" w:type="dxa"/>
          </w:tblCellMar>
        </w:tblPrEx>
        <w:trPr>
          <w:trHeight w:val="515" w:hRule="atLeast"/>
        </w:trPr>
        <w:tc>
          <w:tcPr>
            <w:tcW w:w="597"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3103"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电工</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高中及以上</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45周岁以下</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rPr>
              <w:t>参照政府购岗工资</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需具备电工证</w:t>
            </w:r>
          </w:p>
        </w:tc>
      </w:tr>
      <w:tr>
        <w:tblPrEx>
          <w:tblCellMar>
            <w:top w:w="0" w:type="dxa"/>
            <w:left w:w="108" w:type="dxa"/>
            <w:bottom w:w="0" w:type="dxa"/>
            <w:right w:w="108" w:type="dxa"/>
          </w:tblCellMar>
        </w:tblPrEx>
        <w:trPr>
          <w:trHeight w:val="515" w:hRule="atLeast"/>
        </w:trPr>
        <w:tc>
          <w:tcPr>
            <w:tcW w:w="597"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3103"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办公室文员</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专科及以上</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45周岁以下</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文秘及财务类相关专业</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rPr>
              <w:t>参照政府购岗工资</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515" w:hRule="atLeast"/>
        </w:trPr>
        <w:tc>
          <w:tcPr>
            <w:tcW w:w="59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3103" w:type="dxa"/>
            <w:vMerge w:val="continue"/>
            <w:tcBorders>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门卫</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rPr>
              <w:t>两人工资合计5000-6000元（不缴纳五险一金）</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需夫妻工，男性需要有保安证。</w:t>
            </w:r>
          </w:p>
        </w:tc>
      </w:tr>
      <w:tr>
        <w:tblPrEx>
          <w:tblCellMar>
            <w:top w:w="0" w:type="dxa"/>
            <w:left w:w="108" w:type="dxa"/>
            <w:bottom w:w="0" w:type="dxa"/>
            <w:right w:w="108" w:type="dxa"/>
          </w:tblCellMar>
        </w:tblPrEx>
        <w:trPr>
          <w:trHeight w:val="515" w:hRule="atLeast"/>
        </w:trPr>
        <w:tc>
          <w:tcPr>
            <w:tcW w:w="597"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3103"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磐安县清泉水务有限公司玉山水厂(工作地点</w:t>
            </w:r>
            <w:r>
              <w:rPr>
                <w:rFonts w:ascii="宋体" w:hAnsi="宋体" w:cs="宋体"/>
                <w:color w:val="000000"/>
                <w:kern w:val="0"/>
                <w:sz w:val="22"/>
                <w:szCs w:val="22"/>
              </w:rPr>
              <w:t>:</w:t>
            </w:r>
            <w:r>
              <w:rPr>
                <w:rFonts w:hint="eastAsia" w:ascii="宋体" w:hAnsi="宋体" w:cs="宋体"/>
                <w:color w:val="000000"/>
                <w:kern w:val="0"/>
                <w:sz w:val="22"/>
                <w:szCs w:val="22"/>
              </w:rPr>
              <w:t>玉山镇)</w:t>
            </w: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供水车间值班人员</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专科及以上</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45周岁以下</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top"/>
          </w:tcPr>
          <w:p>
            <w:pPr>
              <w:rPr>
                <w:rFonts w:hint="eastAsia" w:ascii="宋体" w:hAnsi="宋体" w:cs="宋体"/>
                <w:color w:val="000000"/>
                <w:kern w:val="0"/>
                <w:sz w:val="22"/>
                <w:szCs w:val="22"/>
              </w:rPr>
            </w:pPr>
            <w:r>
              <w:rPr>
                <w:rFonts w:hint="eastAsia" w:ascii="宋体" w:hAnsi="宋体" w:cs="宋体"/>
                <w:color w:val="000000"/>
                <w:kern w:val="0"/>
                <w:sz w:val="22"/>
                <w:szCs w:val="22"/>
              </w:rPr>
              <w:t>参照政府购岗工资</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需要三班倒</w:t>
            </w:r>
          </w:p>
        </w:tc>
      </w:tr>
      <w:tr>
        <w:tblPrEx>
          <w:tblCellMar>
            <w:top w:w="0" w:type="dxa"/>
            <w:left w:w="108" w:type="dxa"/>
            <w:bottom w:w="0" w:type="dxa"/>
            <w:right w:w="108" w:type="dxa"/>
          </w:tblCellMar>
        </w:tblPrEx>
        <w:trPr>
          <w:trHeight w:val="1339" w:hRule="atLeast"/>
        </w:trPr>
        <w:tc>
          <w:tcPr>
            <w:tcW w:w="59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3103" w:type="dxa"/>
            <w:vMerge w:val="continue"/>
            <w:tcBorders>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门卫</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top"/>
          </w:tcPr>
          <w:p>
            <w:pPr>
              <w:rPr>
                <w:rFonts w:hint="eastAsia" w:ascii="宋体" w:hAnsi="宋体" w:cs="宋体"/>
                <w:color w:val="000000"/>
                <w:kern w:val="0"/>
                <w:sz w:val="22"/>
                <w:szCs w:val="22"/>
              </w:rPr>
            </w:pPr>
            <w:r>
              <w:rPr>
                <w:rFonts w:hint="eastAsia" w:ascii="宋体" w:hAnsi="宋体" w:cs="宋体"/>
                <w:color w:val="000000"/>
                <w:kern w:val="0"/>
                <w:sz w:val="22"/>
                <w:szCs w:val="22"/>
              </w:rPr>
              <w:t>两人工资合计5000-6000元（不缴纳五险一金）</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需夫妻工，男性需要有保安证。</w:t>
            </w:r>
          </w:p>
        </w:tc>
      </w:tr>
      <w:tr>
        <w:tblPrEx>
          <w:tblCellMar>
            <w:top w:w="0" w:type="dxa"/>
            <w:left w:w="108" w:type="dxa"/>
            <w:bottom w:w="0" w:type="dxa"/>
            <w:right w:w="108" w:type="dxa"/>
          </w:tblCellMar>
        </w:tblPrEx>
        <w:trPr>
          <w:trHeight w:val="515" w:hRule="atLeast"/>
        </w:trPr>
        <w:tc>
          <w:tcPr>
            <w:tcW w:w="59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3103"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磐安县清泉水务有限公司大盘水厂(工作地点:大盘)</w:t>
            </w: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化验员</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专科及以上</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35周岁以下</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食品检测及化工化验类相关专业</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top"/>
          </w:tcPr>
          <w:p>
            <w:pPr>
              <w:rPr>
                <w:rFonts w:hint="eastAsia" w:ascii="宋体" w:hAnsi="宋体" w:cs="宋体"/>
                <w:color w:val="000000"/>
                <w:kern w:val="0"/>
                <w:sz w:val="22"/>
                <w:szCs w:val="22"/>
              </w:rPr>
            </w:pPr>
            <w:r>
              <w:rPr>
                <w:rFonts w:hint="eastAsia" w:ascii="宋体" w:hAnsi="宋体" w:cs="宋体"/>
                <w:color w:val="000000"/>
                <w:kern w:val="0"/>
                <w:sz w:val="22"/>
                <w:szCs w:val="22"/>
              </w:rPr>
              <w:t>参照政府购岗工资</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515" w:hRule="atLeast"/>
        </w:trPr>
        <w:tc>
          <w:tcPr>
            <w:tcW w:w="59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3103"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磐安县清泉水务有限公司</w:t>
            </w: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办公室文员</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专科及以上</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35周岁以下</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文秘及计算机相关专业</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不限</w:t>
            </w:r>
          </w:p>
        </w:tc>
        <w:tc>
          <w:tcPr>
            <w:tcW w:w="1261" w:type="dxa"/>
            <w:tcBorders>
              <w:top w:val="nil"/>
              <w:left w:val="nil"/>
              <w:bottom w:val="single" w:color="auto" w:sz="4" w:space="0"/>
              <w:right w:val="single" w:color="auto" w:sz="4" w:space="0"/>
            </w:tcBorders>
            <w:shd w:val="clear" w:color="auto" w:fill="auto"/>
            <w:noWrap w:val="0"/>
            <w:vAlign w:val="top"/>
          </w:tcPr>
          <w:p>
            <w:pPr>
              <w:rPr>
                <w:rFonts w:hint="eastAsia" w:ascii="宋体" w:hAnsi="宋体" w:cs="宋体"/>
                <w:color w:val="000000"/>
                <w:kern w:val="0"/>
                <w:sz w:val="22"/>
                <w:szCs w:val="22"/>
              </w:rPr>
            </w:pPr>
            <w:r>
              <w:rPr>
                <w:rFonts w:hint="eastAsia" w:ascii="宋体" w:hAnsi="宋体" w:cs="宋体"/>
                <w:color w:val="000000"/>
                <w:kern w:val="0"/>
                <w:sz w:val="22"/>
                <w:szCs w:val="22"/>
              </w:rPr>
              <w:t>参照政府购岗工资</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35" w:hRule="atLeast"/>
        </w:trPr>
        <w:tc>
          <w:tcPr>
            <w:tcW w:w="37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    计</w:t>
            </w:r>
          </w:p>
        </w:tc>
        <w:tc>
          <w:tcPr>
            <w:tcW w:w="15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5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sectPr>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12481"/>
    <w:rsid w:val="34612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2021-09-01T08:43:00Z</dcterms:created>
  <dc:creator>塔下意识粉</dc:creator>
  <cp:lastModifiedBy>塔下意识粉</cp:lastModifiedBy>
  <dcterms:modified xsi:type="dcterms:W3CDTF">2021-09-01T08:45:51Z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62363DCB7BC8430AA0EE8FD7F0127574</vt:lpwstr>
  </property>
</Properties>
</file>