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line="15" w:lineRule="atLeast"/>
        <w:rPr>
          <w:color w:val="000000"/>
          <w:sz w:val="27"/>
          <w:szCs w:val="27"/>
        </w:rPr>
      </w:pPr>
      <w:r>
        <w:rPr>
          <w:rFonts w:ascii="微软雅黑" w:hAnsi="微软雅黑" w:eastAsia="微软雅黑" w:cs="微软雅黑"/>
          <w:color w:val="000000"/>
          <w:sz w:val="27"/>
          <w:szCs w:val="27"/>
        </w:rPr>
        <w:t> </w:t>
      </w:r>
    </w:p>
    <w:tbl>
      <w:tblPr>
        <w:tblW w:w="495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534"/>
        <w:gridCol w:w="1459"/>
        <w:gridCol w:w="1094"/>
        <w:gridCol w:w="1259"/>
        <w:gridCol w:w="743"/>
        <w:gridCol w:w="599"/>
        <w:gridCol w:w="10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2"/>
                <w:szCs w:val="12"/>
              </w:rPr>
              <w:t>武汉局集团公司2022年度招聘高校毕业生岗位信息表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2"/>
                <w:szCs w:val="12"/>
              </w:rPr>
              <w:t>序号</w:t>
            </w:r>
          </w:p>
        </w:tc>
        <w:tc>
          <w:tcPr>
            <w:tcW w:w="1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2"/>
                <w:szCs w:val="12"/>
              </w:rPr>
              <w:t>招聘岗位</w:t>
            </w:r>
          </w:p>
        </w:tc>
        <w:tc>
          <w:tcPr>
            <w:tcW w:w="1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2"/>
                <w:szCs w:val="12"/>
              </w:rPr>
              <w:t>专业要求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2"/>
                <w:szCs w:val="12"/>
              </w:rPr>
              <w:t>岗位编码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b/>
                <w:sz w:val="12"/>
                <w:szCs w:val="12"/>
              </w:rPr>
              <w:t>单位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2"/>
                <w:szCs w:val="12"/>
              </w:rPr>
              <w:t>学历要求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2"/>
                <w:szCs w:val="12"/>
              </w:rPr>
              <w:t>招聘人数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2"/>
                <w:szCs w:val="12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车务站段客运乘务操作技能岗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交通运输、物流工程、物流管理、交通工程（运输方向）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WHJ2022KW0201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武汉客运段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6</w:t>
            </w:r>
          </w:p>
        </w:tc>
        <w:tc>
          <w:tcPr>
            <w:tcW w:w="114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WHJ2022KW0202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襄阳客运段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3</w:t>
            </w:r>
          </w:p>
        </w:tc>
        <w:tc>
          <w:tcPr>
            <w:tcW w:w="114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车务站段客运组织操作技能岗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交通运输、物流工程、物流管理、交通工程（运输方向）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WHJ2022KY0201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武汉车站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15</w:t>
            </w:r>
          </w:p>
        </w:tc>
        <w:tc>
          <w:tcPr>
            <w:tcW w:w="114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WHJ2022KY0202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汉口车站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9</w:t>
            </w:r>
          </w:p>
        </w:tc>
        <w:tc>
          <w:tcPr>
            <w:tcW w:w="114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WHJ2022KY0203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汉西车务段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3</w:t>
            </w:r>
          </w:p>
        </w:tc>
        <w:tc>
          <w:tcPr>
            <w:tcW w:w="114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WHJ2022KY0204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武昌车务段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WHJ2022KY0205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襄阳车站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12</w:t>
            </w:r>
          </w:p>
        </w:tc>
        <w:tc>
          <w:tcPr>
            <w:tcW w:w="114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WHJ2022KY0206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宜昌车务段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3</w:t>
            </w:r>
          </w:p>
        </w:tc>
        <w:tc>
          <w:tcPr>
            <w:tcW w:w="114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WHJ2022KY0207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十堰车务段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车务站段货运组织操作技能岗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物流管理、物流工程、交通运输工程、交通运输规划与管理等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WHJ2022HY0201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武汉武铁物流发展有限公司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3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WHJ2022HY0202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汉西车务段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WHJ2022HY0203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武昌车务段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4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机车检修操作技能岗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机械类、电子信息类、自动化类、能源与动力工程、电气工程及其自动化、测控技术与仪器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WHJ2022JJ0201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江岸机务段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WHJ2022JJ0202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武昌南机务段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6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WHJ2022JJ0203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武汉大功率机车检修段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5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WHJ2022JJ0204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襄阳机务段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15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WHJ2022JJ0205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襄阳机务段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5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动车组运用维修操作技能岗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机械类、电子信息类、自动化类、能源与动力工程、电气工程及其自动化、测控技术与仪器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WHJ2022DJ0201</w:t>
            </w:r>
          </w:p>
        </w:tc>
        <w:tc>
          <w:tcPr>
            <w:tcW w:w="13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武汉动车段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11</w:t>
            </w:r>
          </w:p>
        </w:tc>
        <w:tc>
          <w:tcPr>
            <w:tcW w:w="114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WHJ2022DJ0202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11</w:t>
            </w:r>
          </w:p>
        </w:tc>
        <w:tc>
          <w:tcPr>
            <w:tcW w:w="114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6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工务线路检修与维护操作技能岗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土木工程、交通工程（土木方向）、桥梁与隧道工程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WHJ2022GW0201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武汉桥工段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WHJ2022GW0202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襄阳工务段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WHJ2022GW0203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宜昌综合维修段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WHJ2022GW0204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武汉高铁工务段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WHJ2022GW0205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武汉大型养路机械运用检修段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WHJ2022GW0206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武汉高铁工务段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7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信号设备检修与维护操作技能岗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轨道交通信号与控制、自动化、电子信息工程等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WHJ2022XH0201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武汉电务段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17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WHJ2022XH0202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信阳电务段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6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WHJ2022XH0203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襄阳电务段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WHJ2022XH0204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宜昌综合维修段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WHJ2022XH0205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武汉电务段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8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通信设备检修与维护操作技能岗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通信工程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WHJ2022TX0201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襄阳电务段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5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WHJ2022TX0202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信阳电务段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WHJ2022TX0203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武汉通信段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10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WHJ2022TX0204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武汉通信段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9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制造业企业产品制造与研发操作技能岗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机械类、电子信息类、自动化类、能源与动力工程、电气工程及其自动化、交通运输等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WHJ2022ZZ0201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武汉武铁机辆装备有限公司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8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WHJ2022ZZ0202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金鹰重型工程机械股份有限公司（国铁旗下上市公司）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8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WHJ2022ZZ0203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武汉武铁旅服传媒集团有限责任公司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3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WHJ2022ZZ0204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金鹰重型工程机械股份有限公司（国铁旗下上市公司）12人、武汉武铁机辆装备有限公司8人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20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10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建筑施工操作技能岗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土木工程、建筑学、工程管理、工程造价、交通工程（土木方向）、城市地下空间工程、道路桥梁与渡河工程、建筑环境与能源应用工程等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WHJ2022SG0201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武汉江腾铁路工程有限责任公司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41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WHJ2022SG0202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武汉铁路建筑安装工程有限责任公司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WHJ2022SG0203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武汉武铁工程项目管理有限公司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10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WHJ2022SG0204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武汉武铁酒店旅游管理集团有限公司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WHJ2022SG0205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武汉武铁工程项目管理有限公司、武汉江腾铁路工程有限责任公司各2人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4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11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土地房产操作技能岗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土木工程、房地产开发与管理、土地资源管理、建筑学、工程管理、工程造价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WHJ2022DC0201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武汉铁路建筑安装工程有限责任公司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4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WHJ2022DC0202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武汉铁路地产置业有限公司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8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WHJ2022DC0203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武汉铁路建筑安装工程有限责任公司、武汉铁路地产置业有限公司各2人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4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12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信息技术专业技术岗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计算机科学与技术、软件工程、网络工程、信息安全、物联网工程、计算机应用技术、计算机技术等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平顶山东车站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生源、教学质量较好的高校毕业生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WHJ2022XX0202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驻马店车务段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WHJ2022XX0203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信阳车站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WHJ2022XX0204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武汉北车站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WHJ2022XX0205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汉口车站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WHJ2022XX0206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武昌车务段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WHJ2022XX0207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麻城车务段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WHJ2022XX0208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襄阳车站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WHJ2022XX0209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襄阳北车站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WHJ2022XX0210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宜昌车务段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WHJ2022XX0211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十堰车务段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WHJ2022XX0212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武汉客运段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WHJ2022XX0213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江岸机务段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WHJ2022XX0214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武昌南机务段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WHJ2022XX0215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襄阳机务段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3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WHJ2022XX0216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武汉大功率机车检修段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WHJ2022XX0217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武汉动车段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WHJ2022XX0218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武昌客车车辆段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WHJ2022XX0219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江岸车辆段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WHJ2022XX0220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襄阳车辆段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WHJ2022XX0221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襄阳工务段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WHJ2022XX0222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宜昌综合维修段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WHJ2022XX0223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襄州运营维修段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WHJ2022XX0224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武汉电务段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3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WHJ2022XX0225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襄阳电务段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3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WHJ2022XX0226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信阳电务段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WHJ2022XX0227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武汉通信段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WHJ2022XX0228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武汉供电段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WHJ2022XX0229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襄阳供电段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WHJ2022XX0230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信阳供电段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WHJ2022XX0231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武汉武铁工程项目管理有限公司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WHJ2022XX0232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武汉江腾铁路工程有限责任公司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WHJ2022XX0233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武汉武铁物流发展有限公司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WHJ2022XX0234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武汉武铁酒店旅游管理集团有限公司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WHJ2022XX0235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武汉武铁旅服传媒集团有限责任公司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3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WHJ2022XX0236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武汉武铁机辆装备有限公司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WHJ2022XX0237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信息技术所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44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WHJ2022XX0238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信息技术所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6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13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财会专业技术岗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财务管理、会计学、审计学、税收学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漯河车站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生源、教学质量较好的高校毕业生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WHJ2022CW0202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武昌车务段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WHJ2022CW0203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宜昌车务段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WHJ2022CW0204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十堰车务段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WHJ2022CW0205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江岸机务段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WHJ2022CW0206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江岸车辆段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WHJ2022CW0207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信阳工务段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WHJ2022CW0208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武汉供电段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WHJ2022CW0209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武汉职工教育培训基地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WHJ2022CW0210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武汉高速铁路职业技能训练段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WHJ2022CW0211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武汉武铁酒店旅游管理集团有限公司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WHJ2022CW0212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武汉武铁旅服传媒集团有限责任公司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WHJ2022CW0213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武汉铁路建筑安装工程有限责任公司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WHJ2022CW0214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武汉铁道工程建设监理有限责任公司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WHJ2022CW0215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江岸车辆段、江岸机务段、襄阳工务段、襄州运营维修段各1人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4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14</w:t>
            </w:r>
          </w:p>
        </w:tc>
        <w:tc>
          <w:tcPr>
            <w:tcW w:w="1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企业法律事务专业技术岗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法律、法学、民商法学、经济法学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WHJ2022FL0201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平顶山东车站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生源、教学质量较好的高校毕业生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WHJ2022FL0202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襄阳车站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WHJ2022FL0203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十堰车务段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WHJ2022FL0204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襄州运营维修段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WHJ2022FL0205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武汉武铁工程项目管理有限公司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WHJ2022FL0206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武汉武铁物流发展有限公司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WHJ2022FL0207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武汉铁道工程建设监理有限责任公司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WHJ2022FL0208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武汉武铁机辆装备有限公司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WHJ2022FL0209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武汉房建生活段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WHJ2022FL0210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武汉武铁酒店旅游管理集团有限公司、武昌车务段、宜昌综合维修段各1人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3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15</w:t>
            </w:r>
          </w:p>
        </w:tc>
        <w:tc>
          <w:tcPr>
            <w:tcW w:w="1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职业健康检测专业技术岗</w:t>
            </w:r>
          </w:p>
        </w:tc>
        <w:tc>
          <w:tcPr>
            <w:tcW w:w="1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预防医学、公共卫生与预防医学、公共卫生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WHJ2022WS0201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武汉疾病预防控制所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5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生源、教学质量较好的高校毕业生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16</w:t>
            </w:r>
          </w:p>
        </w:tc>
        <w:tc>
          <w:tcPr>
            <w:tcW w:w="1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党校教学专业技术岗</w:t>
            </w:r>
          </w:p>
        </w:tc>
        <w:tc>
          <w:tcPr>
            <w:tcW w:w="1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中共党史、马克思主义哲学、政治经济学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WHJ2022JS0201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党校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本科及以上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2"/>
                <w:szCs w:val="12"/>
              </w:rPr>
              <w:t>生源、教学质量较好的高校毕业生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wiper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D3FA1"/>
    <w:rsid w:val="0C105DB5"/>
    <w:rsid w:val="47323AE7"/>
    <w:rsid w:val="58D26977"/>
    <w:rsid w:val="70D06F06"/>
    <w:rsid w:val="730D64D0"/>
    <w:rsid w:val="769C0DFC"/>
    <w:rsid w:val="771D41F1"/>
    <w:rsid w:val="7897045D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76B95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qFormat/>
    <w:uiPriority w:val="0"/>
    <w:rPr>
      <w:color w:val="576B95"/>
      <w:u w:val="none"/>
    </w:rPr>
  </w:style>
  <w:style w:type="character" w:styleId="9">
    <w:name w:val="HTML Code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0">
    <w:name w:val="HTML Keyboard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Sample"/>
    <w:basedOn w:val="4"/>
    <w:uiPriority w:val="0"/>
    <w:rPr>
      <w:rFonts w:ascii="serif" w:hAnsi="serif" w:eastAsia="serif" w:cs="serif"/>
      <w:sz w:val="21"/>
      <w:szCs w:val="21"/>
    </w:rPr>
  </w:style>
  <w:style w:type="character" w:customStyle="1" w:styleId="12">
    <w:name w:val="img_bg_cov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2021-09-02T07:59:11Z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