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570" w:lineRule="exact"/>
        <w:jc w:val="left"/>
        <w:rPr>
          <w:rFonts w:ascii="仿宋_GB2312" w:hAnsi="Calibri" w:eastAsia="仿宋_GB2312"/>
          <w:sz w:val="44"/>
          <w:szCs w:val="44"/>
        </w:rPr>
      </w:pPr>
    </w:p>
    <w:p>
      <w:pPr>
        <w:spacing w:line="570" w:lineRule="exact"/>
        <w:jc w:val="center"/>
        <w:rPr>
          <w:rFonts w:ascii="方正小标宋简体" w:hAnsi="Calibri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/>
          <w:sz w:val="44"/>
          <w:szCs w:val="44"/>
        </w:rPr>
        <w:t>魏县</w:t>
      </w:r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hint="eastAsia" w:ascii="方正小标宋简体" w:hAnsi="Calibri" w:eastAsia="方正小标宋简体"/>
          <w:sz w:val="44"/>
          <w:szCs w:val="44"/>
        </w:rPr>
        <w:t>年公开选拔副科级领导干部</w:t>
      </w:r>
    </w:p>
    <w:p>
      <w:pPr>
        <w:spacing w:line="57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人选报考承诺书</w:t>
      </w:r>
    </w:p>
    <w:bookmarkEnd w:id="0"/>
    <w:p>
      <w:pPr>
        <w:spacing w:line="570" w:lineRule="exact"/>
        <w:rPr>
          <w:rFonts w:ascii="方正小标宋简体" w:hAnsi="Calibri" w:eastAsia="方正小标宋简体"/>
          <w:sz w:val="48"/>
          <w:szCs w:val="48"/>
        </w:rPr>
      </w:pPr>
    </w:p>
    <w:p>
      <w:pPr>
        <w:spacing w:line="57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县委组织部：</w:t>
      </w:r>
    </w:p>
    <w:p>
      <w:pPr>
        <w:spacing w:line="57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按照《魏县</w:t>
      </w: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hint="eastAsia" w:ascii="仿宋_GB2312" w:hAnsi="Calibri" w:eastAsia="仿宋_GB2312"/>
          <w:sz w:val="32"/>
          <w:szCs w:val="32"/>
        </w:rPr>
        <w:t>年公开选拔副科级领导干部公告》的有关要求，我自愿报考。本人填写的《报名登记表》信息属实，本人身份证、学历学位证书等有关材料原件及复印件真实有效。如有不实问题，本人自愿承担一切后果。</w:t>
      </w:r>
    </w:p>
    <w:p>
      <w:pPr>
        <w:spacing w:line="570" w:lineRule="exact"/>
        <w:ind w:firstLine="600"/>
        <w:rPr>
          <w:rFonts w:ascii="仿宋_GB2312" w:hAnsi="Calibri" w:eastAsia="仿宋_GB2312"/>
          <w:sz w:val="32"/>
          <w:szCs w:val="32"/>
        </w:rPr>
      </w:pPr>
    </w:p>
    <w:p>
      <w:pPr>
        <w:spacing w:line="570" w:lineRule="exact"/>
        <w:ind w:firstLine="600"/>
        <w:rPr>
          <w:rFonts w:ascii="仿宋_GB2312" w:hAnsi="Calibri" w:eastAsia="仿宋_GB2312"/>
          <w:sz w:val="32"/>
          <w:szCs w:val="32"/>
        </w:rPr>
      </w:pPr>
    </w:p>
    <w:p>
      <w:pPr>
        <w:spacing w:line="570" w:lineRule="exact"/>
        <w:ind w:firstLine="600"/>
        <w:rPr>
          <w:rFonts w:ascii="仿宋_GB2312" w:hAnsi="Calibri" w:eastAsia="仿宋_GB2312"/>
          <w:sz w:val="32"/>
          <w:szCs w:val="32"/>
        </w:rPr>
      </w:pPr>
    </w:p>
    <w:p>
      <w:pPr>
        <w:spacing w:line="570" w:lineRule="exact"/>
        <w:ind w:left="3150" w:leftChars="1500" w:firstLine="600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承诺人：</w:t>
      </w:r>
    </w:p>
    <w:p>
      <w:pPr>
        <w:spacing w:line="570" w:lineRule="exact"/>
        <w:ind w:left="3150" w:leftChars="1500" w:firstLine="600"/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hint="eastAsia" w:ascii="仿宋_GB2312" w:hAnsi="Calibri" w:eastAsia="仿宋_GB2312"/>
          <w:sz w:val="32"/>
          <w:szCs w:val="32"/>
        </w:rPr>
        <w:t>年</w:t>
      </w:r>
      <w:r>
        <w:rPr>
          <w:rFonts w:ascii="仿宋_GB2312" w:hAnsi="Calibri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月</w:t>
      </w:r>
      <w:r>
        <w:rPr>
          <w:rFonts w:ascii="仿宋_GB2312" w:hAnsi="Calibri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/>
          <w:sz w:val="32"/>
          <w:szCs w:val="32"/>
        </w:rPr>
        <w:t>日</w:t>
      </w:r>
    </w:p>
    <w:p>
      <w:pPr>
        <w:spacing w:line="570" w:lineRule="exact"/>
        <w:ind w:firstLine="600"/>
        <w:jc w:val="right"/>
        <w:rPr>
          <w:rFonts w:ascii="仿宋_GB2312" w:hAnsi="Calibri" w:eastAsia="仿宋_GB2312"/>
          <w:sz w:val="32"/>
          <w:szCs w:val="32"/>
        </w:rPr>
      </w:pPr>
    </w:p>
    <w:p>
      <w:pPr>
        <w:spacing w:line="570" w:lineRule="exact"/>
        <w:ind w:firstLine="600"/>
        <w:jc w:val="right"/>
        <w:rPr>
          <w:rFonts w:ascii="仿宋_GB2312" w:hAnsi="Calibri" w:eastAsia="仿宋_GB2312"/>
          <w:sz w:val="32"/>
          <w:szCs w:val="32"/>
        </w:rPr>
      </w:pPr>
    </w:p>
    <w:p>
      <w:pPr>
        <w:spacing w:line="570" w:lineRule="exact"/>
        <w:ind w:firstLine="600"/>
        <w:jc w:val="right"/>
        <w:rPr>
          <w:rFonts w:ascii="仿宋_GB2312" w:hAnsi="Calibri" w:eastAsia="仿宋_GB2312"/>
          <w:sz w:val="32"/>
          <w:szCs w:val="32"/>
        </w:rPr>
      </w:pPr>
    </w:p>
    <w:p>
      <w:pPr>
        <w:spacing w:line="570" w:lineRule="exact"/>
        <w:ind w:firstLine="600"/>
        <w:jc w:val="right"/>
        <w:rPr>
          <w:rFonts w:ascii="仿宋_GB2312" w:hAnsi="Calibri" w:eastAsia="仿宋_GB2312"/>
          <w:sz w:val="32"/>
          <w:szCs w:val="32"/>
        </w:rPr>
      </w:pPr>
    </w:p>
    <w:p>
      <w:pPr>
        <w:spacing w:line="570" w:lineRule="exact"/>
        <w:ind w:firstLine="600"/>
        <w:jc w:val="right"/>
        <w:rPr>
          <w:rFonts w:ascii="仿宋_GB2312" w:hAnsi="Calibri" w:eastAsia="仿宋_GB2312"/>
          <w:sz w:val="32"/>
          <w:szCs w:val="32"/>
        </w:rPr>
      </w:pPr>
    </w:p>
    <w:p>
      <w:pPr>
        <w:spacing w:line="570" w:lineRule="exact"/>
        <w:ind w:firstLine="600"/>
        <w:jc w:val="right"/>
        <w:rPr>
          <w:rFonts w:ascii="仿宋_GB2312" w:hAnsi="Calibri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805B8"/>
    <w:rsid w:val="21D8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2021-08-31T02:30:00Z</dcterms:created>
  <dc:creator>晓阳</dc:creator>
  <cp:lastModifiedBy>晓阳</cp:lastModifiedBy>
  <dcterms:modified xsi:type="dcterms:W3CDTF">2021-08-31T02:33:01Z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