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eastAsia="zh-CN"/>
        </w:rPr>
        <w:t>莒县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eastAsia="zh-CN"/>
        </w:rPr>
        <w:t>公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</w:rPr>
        <w:t>开招聘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城市社区工作者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</w:rPr>
        <w:t>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</w:p>
    <w:tbl>
      <w:tblPr>
        <w:tblStyle w:val="10"/>
        <w:tblpPr w:leftFromText="180" w:rightFromText="180" w:vertAnchor="text" w:tblpX="250" w:tblpY="47"/>
        <w:tblOverlap w:val="never"/>
        <w:tblW w:w="13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8951"/>
        <w:gridCol w:w="160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岗位</w:t>
            </w:r>
          </w:p>
        </w:tc>
        <w:tc>
          <w:tcPr>
            <w:tcW w:w="8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学历要求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tblHeader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社会工作岗</w:t>
            </w:r>
          </w:p>
        </w:tc>
        <w:tc>
          <w:tcPr>
            <w:tcW w:w="8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专科：社会工作、社区管理与服务、公共关系、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家政服务、家政管理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本科：社会学（二级学科）、社会工作、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家政学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  <w:t>普通高校专科及以上学历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tblHeader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  <w:t>财务管理岗</w:t>
            </w:r>
          </w:p>
        </w:tc>
        <w:tc>
          <w:tcPr>
            <w:tcW w:w="8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专科：会计、审计、会计信息管理、财务管理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本科：会计学、财务管理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  <w:t>普通高校专科及以上学历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tblHeader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  <w:t>活动策划岗</w:t>
            </w:r>
          </w:p>
        </w:tc>
        <w:tc>
          <w:tcPr>
            <w:tcW w:w="8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1050" w:leftChars="200" w:hanging="630" w:hanging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专科：文化创意与策划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、广告设计与制作、摄影与摄像艺术、动漫设计与制作、视觉传达艺术设计、美术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本科：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广告学、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艺术设计学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、视觉传达设计、数字媒体艺术、影视摄影与制作、美术学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  <w:t>普通高校专科及以上学历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不限专业岗</w:t>
            </w:r>
          </w:p>
        </w:tc>
        <w:tc>
          <w:tcPr>
            <w:tcW w:w="8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  <w:t>普通高校专科及以上学历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tblHeader/>
        </w:trPr>
        <w:tc>
          <w:tcPr>
            <w:tcW w:w="120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spacing w:line="500" w:lineRule="exact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36"/>
          <w:szCs w:val="36"/>
          <w:lang w:eastAsia="zh-CN"/>
        </w:rPr>
        <w:t>莒县20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36"/>
          <w:szCs w:val="36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36"/>
          <w:szCs w:val="36"/>
          <w:lang w:eastAsia="zh-CN"/>
        </w:rPr>
        <w:t>年公开招聘城市社区工作者报名登记表</w:t>
      </w:r>
    </w:p>
    <w:p>
      <w:pPr>
        <w:spacing w:line="500" w:lineRule="exact"/>
        <w:ind w:left="-840" w:leftChars="-400" w:firstLine="0" w:firstLineChars="0"/>
        <w:jc w:val="left"/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报考岗位：</w:t>
      </w:r>
    </w:p>
    <w:tbl>
      <w:tblPr>
        <w:tblStyle w:val="9"/>
        <w:tblW w:w="10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366"/>
        <w:gridCol w:w="858"/>
        <w:gridCol w:w="1080"/>
        <w:gridCol w:w="1796"/>
        <w:gridCol w:w="162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出生年月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一</w:t>
            </w: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寸</w:t>
            </w: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相</w:t>
            </w: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政治面貌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户籍所在地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籍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贯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现工作单位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现居住地</w:t>
            </w:r>
          </w:p>
        </w:tc>
        <w:tc>
          <w:tcPr>
            <w:tcW w:w="7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身份证号码</w:t>
            </w:r>
          </w:p>
        </w:tc>
        <w:tc>
          <w:tcPr>
            <w:tcW w:w="3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普通高校</w:t>
            </w: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专业</w:t>
            </w:r>
          </w:p>
        </w:tc>
        <w:tc>
          <w:tcPr>
            <w:tcW w:w="3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zh-CN"/>
              </w:rPr>
              <w:t>社会工作者职业资格级别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zh-CN"/>
              </w:rPr>
              <w:t>社会工作者职业资格管理号</w:t>
            </w: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通讯地址</w:t>
            </w:r>
          </w:p>
        </w:tc>
        <w:tc>
          <w:tcPr>
            <w:tcW w:w="8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主要</w:t>
            </w: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简历</w:t>
            </w: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（从高中填起）</w:t>
            </w:r>
          </w:p>
        </w:tc>
        <w:tc>
          <w:tcPr>
            <w:tcW w:w="8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6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8"/>
                <w:szCs w:val="28"/>
              </w:rPr>
              <w:t>联系电话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sz w:val="21"/>
                <w:szCs w:val="21"/>
              </w:rPr>
              <w:t>个以上）</w:t>
            </w:r>
          </w:p>
        </w:tc>
        <w:tc>
          <w:tcPr>
            <w:tcW w:w="8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480" w:firstLineChars="200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8"/>
                <w:szCs w:val="28"/>
              </w:rPr>
              <w:t>报考人员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8"/>
                <w:szCs w:val="28"/>
              </w:rPr>
              <w:t>承诺签名</w:t>
            </w:r>
          </w:p>
        </w:tc>
        <w:tc>
          <w:tcPr>
            <w:tcW w:w="8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本人承诺：上述填写内容和提供相关依据真实、有效，符合招聘岗位所需的报考条件。如有不实，本人自愿放弃聘用资格。</w:t>
            </w:r>
          </w:p>
          <w:p>
            <w:pPr>
              <w:pStyle w:val="5"/>
              <w:ind w:firstLine="361" w:firstLineChars="200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pStyle w:val="5"/>
              <w:ind w:firstLine="361" w:firstLineChars="200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报考人（签名）：                                   年  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 月 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  日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97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l1uVLQAAAABQEAAA8AAAAAAAAAAQAgAAAAIgAAAGRycy9k&#10;b3ducmV2LnhtbFBLAQIUABQAAAAIAIdO4kBPRKV50QEAAJ4DAAAOAAAAAAAAAAEAIAAAAB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462E0"/>
    <w:rsid w:val="13B36E74"/>
    <w:rsid w:val="1AB8796C"/>
    <w:rsid w:val="1E283714"/>
    <w:rsid w:val="1F052552"/>
    <w:rsid w:val="28E546F8"/>
    <w:rsid w:val="2AA30155"/>
    <w:rsid w:val="2CD219A6"/>
    <w:rsid w:val="2DDA2815"/>
    <w:rsid w:val="430770A8"/>
    <w:rsid w:val="44170FCB"/>
    <w:rsid w:val="49DA4F64"/>
    <w:rsid w:val="5D0168D0"/>
    <w:rsid w:val="5D4673D5"/>
    <w:rsid w:val="68736F59"/>
    <w:rsid w:val="71790E8F"/>
    <w:rsid w:val="73002D9D"/>
    <w:rsid w:val="76C6485E"/>
    <w:rsid w:val="77EA65E4"/>
    <w:rsid w:val="7A41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qFormat/>
    <w:uiPriority w:val="0"/>
    <w:rPr>
      <w:rFonts w:ascii="仿宋_GB2312" w:eastAsia="仿宋_GB2312"/>
      <w:b/>
      <w:sz w:val="18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800080"/>
      <w:u w:val="singl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HTML Cod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6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5005</Words>
  <Characters>5255</Characters>
  <Paragraphs>187</Paragraphs>
  <TotalTime>26</TotalTime>
  <ScaleCrop>false</ScaleCrop>
  <LinksUpToDate>false</LinksUpToDate>
  <CharactersWithSpaces>5361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2021-08-29T02:05:00Z</cp:lastPrinted>
  <dcterms:modified xsi:type="dcterms:W3CDTF">2021-08-30T10:12:49Z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E187400DBE7440C8B0F8E25D29430DF5</vt:lpwstr>
  </property>
</Properties>
</file>