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9DE0" w14:textId="032FBA8C" w:rsidR="00551E65" w:rsidRPr="00551E65" w:rsidRDefault="00551E65" w:rsidP="00551E65">
      <w:pPr>
        <w:pStyle w:val="a3"/>
        <w:widowControl/>
        <w:spacing w:before="15" w:beforeAutospacing="0" w:after="75" w:afterAutospacing="0"/>
        <w:ind w:left="75" w:right="75"/>
        <w:rPr>
          <w:rFonts w:ascii="黑体" w:eastAsia="黑体" w:hAnsi="黑体" w:hint="eastAsia"/>
          <w:b/>
          <w:color w:val="000000"/>
          <w:sz w:val="32"/>
          <w:szCs w:val="32"/>
        </w:rPr>
      </w:pPr>
      <w:r w:rsidRPr="00551E65">
        <w:rPr>
          <w:rFonts w:ascii="黑体" w:eastAsia="黑体" w:hAnsi="黑体" w:hint="eastAsia"/>
          <w:b/>
          <w:color w:val="000000"/>
          <w:sz w:val="32"/>
          <w:szCs w:val="32"/>
        </w:rPr>
        <w:t>附件2</w:t>
      </w:r>
    </w:p>
    <w:p w14:paraId="4397362B" w14:textId="7E4E09F3" w:rsidR="00BB7C7A" w:rsidRDefault="00DB04F1">
      <w:pPr>
        <w:pStyle w:val="a3"/>
        <w:widowControl/>
        <w:spacing w:before="15" w:beforeAutospacing="0" w:after="75" w:afterAutospacing="0"/>
        <w:ind w:left="75" w:right="75"/>
        <w:jc w:val="center"/>
        <w:rPr>
          <w:rFonts w:ascii="Times New Roman" w:hAnsi="Times New Roman"/>
          <w:b/>
          <w:color w:val="000000"/>
          <w:sz w:val="44"/>
          <w:szCs w:val="44"/>
        </w:rPr>
      </w:pPr>
      <w:r>
        <w:rPr>
          <w:rFonts w:ascii="Times New Roman" w:eastAsia="方正小标宋简体" w:hAnsi="方正小标宋简体" w:hint="eastAsia"/>
          <w:b/>
          <w:color w:val="000000"/>
          <w:sz w:val="44"/>
          <w:szCs w:val="44"/>
        </w:rPr>
        <w:t>线上笔试</w:t>
      </w:r>
      <w:r>
        <w:rPr>
          <w:rFonts w:ascii="Times New Roman" w:eastAsia="方正小标宋简体" w:hAnsi="方正小标宋简体"/>
          <w:b/>
          <w:color w:val="000000"/>
          <w:sz w:val="44"/>
          <w:szCs w:val="44"/>
        </w:rPr>
        <w:t>考生须知</w:t>
      </w:r>
    </w:p>
    <w:p w14:paraId="1B05E6D7"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黑体" w:hAnsi="Times New Roman"/>
          <w:color w:val="000000"/>
          <w:sz w:val="28"/>
          <w:szCs w:val="28"/>
        </w:rPr>
        <w:t>一、考试方式</w:t>
      </w:r>
    </w:p>
    <w:p w14:paraId="4C758A11"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 w:hAnsi="仿宋"/>
          <w:color w:val="000000"/>
          <w:sz w:val="28"/>
          <w:szCs w:val="28"/>
        </w:rPr>
        <w:t>本次线上考试采用</w:t>
      </w:r>
      <w:r>
        <w:rPr>
          <w:rFonts w:ascii="Times New Roman" w:hAnsi="Times New Roman"/>
          <w:color w:val="000000"/>
          <w:sz w:val="28"/>
          <w:szCs w:val="28"/>
        </w:rPr>
        <w:t>“</w:t>
      </w:r>
      <w:r>
        <w:rPr>
          <w:rFonts w:ascii="Times New Roman" w:eastAsia="仿宋" w:hAnsi="仿宋"/>
          <w:color w:val="000000"/>
          <w:sz w:val="28"/>
          <w:szCs w:val="28"/>
        </w:rPr>
        <w:t>双机位</w:t>
      </w:r>
      <w:r>
        <w:rPr>
          <w:rFonts w:ascii="Times New Roman" w:hAnsi="Times New Roman"/>
          <w:color w:val="000000"/>
          <w:sz w:val="28"/>
          <w:szCs w:val="28"/>
        </w:rPr>
        <w:t>”</w:t>
      </w:r>
      <w:r>
        <w:rPr>
          <w:rFonts w:ascii="Times New Roman" w:eastAsia="仿宋" w:hAnsi="仿宋"/>
          <w:color w:val="000000"/>
          <w:sz w:val="28"/>
          <w:szCs w:val="28"/>
        </w:rPr>
        <w:t>模式，分</w:t>
      </w:r>
      <w:r>
        <w:rPr>
          <w:rFonts w:ascii="Times New Roman" w:hAnsi="Times New Roman"/>
          <w:color w:val="000000"/>
          <w:sz w:val="28"/>
          <w:szCs w:val="28"/>
        </w:rPr>
        <w:t>2</w:t>
      </w:r>
      <w:r>
        <w:rPr>
          <w:rFonts w:ascii="Times New Roman" w:eastAsia="仿宋" w:hAnsi="仿宋"/>
          <w:color w:val="000000"/>
          <w:sz w:val="28"/>
          <w:szCs w:val="28"/>
        </w:rPr>
        <w:t>个端口：</w:t>
      </w:r>
    </w:p>
    <w:p w14:paraId="543E7E59"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 w:hAnsi="Times New Roman"/>
          <w:color w:val="000000"/>
          <w:sz w:val="28"/>
          <w:szCs w:val="28"/>
        </w:rPr>
        <w:t>1</w:t>
      </w:r>
      <w:r>
        <w:rPr>
          <w:rFonts w:ascii="Times New Roman" w:eastAsia="仿宋" w:hAnsi="仿宋"/>
          <w:color w:val="000000"/>
          <w:sz w:val="28"/>
          <w:szCs w:val="28"/>
        </w:rPr>
        <w:t>．手机端：视频监考端</w:t>
      </w:r>
    </w:p>
    <w:p w14:paraId="7C8203CE"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 w:hAnsi="Times New Roman"/>
          <w:color w:val="000000"/>
          <w:sz w:val="28"/>
          <w:szCs w:val="28"/>
        </w:rPr>
        <w:t>2</w:t>
      </w:r>
      <w:r>
        <w:rPr>
          <w:rFonts w:ascii="Times New Roman" w:eastAsia="仿宋" w:hAnsi="仿宋"/>
          <w:color w:val="000000"/>
          <w:sz w:val="28"/>
          <w:szCs w:val="28"/>
        </w:rPr>
        <w:t>．电脑端：在线笔试端</w:t>
      </w:r>
    </w:p>
    <w:p w14:paraId="22D8F01F"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 w:hAnsi="仿宋"/>
          <w:color w:val="000000"/>
          <w:sz w:val="28"/>
          <w:szCs w:val="28"/>
        </w:rPr>
        <w:t>具体设备要求、操作流程及操作规范详见附件《考生操作手册》。</w:t>
      </w:r>
    </w:p>
    <w:p w14:paraId="77809985"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黑体" w:hAnsi="Times New Roman"/>
          <w:color w:val="000000"/>
          <w:sz w:val="28"/>
          <w:szCs w:val="28"/>
        </w:rPr>
        <w:t>二、注意事项</w:t>
      </w:r>
    </w:p>
    <w:p w14:paraId="1B8E6F5E" w14:textId="77777777" w:rsidR="00BB7C7A" w:rsidRDefault="00DB04F1">
      <w:pPr>
        <w:pStyle w:val="a3"/>
        <w:widowControl/>
        <w:spacing w:before="0" w:beforeAutospacing="0" w:after="0" w:afterAutospacing="0" w:line="52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color w:val="000000"/>
          <w:sz w:val="28"/>
          <w:szCs w:val="28"/>
        </w:rPr>
        <w:t>考生须提前准备安静、封闭的考试环境，保持网络稳定、畅通，提供符合考试要求的电脑、手机等设备。</w:t>
      </w:r>
    </w:p>
    <w:p w14:paraId="425319ED" w14:textId="77777777" w:rsidR="00BB7C7A" w:rsidRPr="00E414A2"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考生应于</w:t>
      </w:r>
      <w:r>
        <w:rPr>
          <w:rFonts w:ascii="Times New Roman" w:eastAsia="仿宋_GB2312" w:hAnsi="Times New Roman" w:hint="eastAsia"/>
          <w:color w:val="000000"/>
          <w:sz w:val="28"/>
          <w:szCs w:val="28"/>
        </w:rPr>
        <w:t>2</w:t>
      </w:r>
      <w:r>
        <w:rPr>
          <w:rFonts w:ascii="Times New Roman" w:eastAsia="仿宋_GB2312" w:hAnsi="Times New Roman"/>
          <w:color w:val="000000"/>
          <w:sz w:val="28"/>
          <w:szCs w:val="28"/>
        </w:rPr>
        <w:t>021</w:t>
      </w:r>
      <w:r>
        <w:rPr>
          <w:rFonts w:ascii="Times New Roman" w:eastAsia="仿宋_GB2312" w:hAnsi="Times New Roman" w:hint="eastAsia"/>
          <w:color w:val="000000"/>
          <w:sz w:val="28"/>
          <w:szCs w:val="28"/>
        </w:rPr>
        <w:t>年</w:t>
      </w:r>
      <w:r w:rsidRPr="00E414A2">
        <w:rPr>
          <w:rFonts w:ascii="Times New Roman" w:eastAsia="仿宋_GB2312" w:hAnsi="Times New Roman" w:hint="eastAsia"/>
          <w:color w:val="000000"/>
          <w:sz w:val="28"/>
          <w:szCs w:val="28"/>
        </w:rPr>
        <w:t>9</w:t>
      </w:r>
      <w:r w:rsidRPr="00E414A2">
        <w:rPr>
          <w:rFonts w:ascii="Times New Roman" w:eastAsia="仿宋_GB2312" w:hAnsi="Times New Roman" w:hint="eastAsia"/>
          <w:color w:val="000000"/>
          <w:sz w:val="28"/>
          <w:szCs w:val="28"/>
        </w:rPr>
        <w:t>月</w:t>
      </w:r>
      <w:r w:rsidRPr="00E414A2">
        <w:rPr>
          <w:rFonts w:ascii="Times New Roman" w:eastAsia="仿宋_GB2312" w:hAnsi="Times New Roman" w:hint="eastAsia"/>
          <w:color w:val="000000"/>
          <w:sz w:val="28"/>
          <w:szCs w:val="28"/>
        </w:rPr>
        <w:t>10</w:t>
      </w:r>
      <w:r w:rsidRPr="00E414A2">
        <w:rPr>
          <w:rFonts w:ascii="Times New Roman" w:eastAsia="仿宋_GB2312" w:hAnsi="Times New Roman" w:hint="eastAsia"/>
          <w:color w:val="000000"/>
          <w:sz w:val="28"/>
          <w:szCs w:val="28"/>
        </w:rPr>
        <w:t>日</w:t>
      </w:r>
      <w:r w:rsidRPr="00E414A2">
        <w:rPr>
          <w:rFonts w:ascii="Times New Roman" w:eastAsia="仿宋_GB2312" w:hAnsi="Times New Roman" w:hint="eastAsia"/>
          <w:color w:val="000000"/>
          <w:sz w:val="28"/>
          <w:szCs w:val="28"/>
        </w:rPr>
        <w:t>9</w:t>
      </w:r>
      <w:r w:rsidRPr="00E414A2">
        <w:rPr>
          <w:rFonts w:ascii="Times New Roman" w:eastAsia="仿宋_GB2312" w:hAnsi="Times New Roman"/>
          <w:color w:val="000000"/>
          <w:sz w:val="28"/>
          <w:szCs w:val="28"/>
        </w:rPr>
        <w:t>:00—</w:t>
      </w:r>
      <w:r w:rsidRPr="00E414A2">
        <w:rPr>
          <w:rFonts w:ascii="Times New Roman" w:eastAsia="仿宋_GB2312" w:hAnsi="Times New Roman" w:hint="eastAsia"/>
          <w:color w:val="000000"/>
          <w:sz w:val="28"/>
          <w:szCs w:val="28"/>
        </w:rPr>
        <w:t>17</w:t>
      </w:r>
      <w:r w:rsidRPr="00E414A2">
        <w:rPr>
          <w:rFonts w:ascii="Times New Roman" w:eastAsia="仿宋_GB2312" w:hAnsi="Times New Roman"/>
          <w:color w:val="000000"/>
          <w:sz w:val="28"/>
          <w:szCs w:val="28"/>
        </w:rPr>
        <w:t>:00</w:t>
      </w:r>
      <w:r w:rsidRPr="00E414A2">
        <w:rPr>
          <w:rFonts w:ascii="Times New Roman" w:eastAsia="仿宋_GB2312" w:hAnsi="Times New Roman" w:hint="eastAsia"/>
          <w:color w:val="000000"/>
          <w:sz w:val="28"/>
          <w:szCs w:val="28"/>
        </w:rPr>
        <w:t>登录人事人才考试测评网</w:t>
      </w:r>
      <w:r w:rsidRPr="00E414A2">
        <w:rPr>
          <w:rFonts w:ascii="Times New Roman" w:eastAsia="仿宋_GB2312" w:hAnsi="Times New Roman"/>
          <w:color w:val="000000"/>
          <w:sz w:val="28"/>
          <w:szCs w:val="28"/>
        </w:rPr>
        <w:t>（</w:t>
      </w:r>
      <w:r w:rsidRPr="00E414A2">
        <w:rPr>
          <w:rFonts w:ascii="Times New Roman" w:hAnsi="Times New Roman"/>
          <w:color w:val="000000"/>
          <w:sz w:val="28"/>
          <w:szCs w:val="28"/>
        </w:rPr>
        <w:t>http://www.etaa.com.cn</w:t>
      </w:r>
      <w:r w:rsidRPr="00E414A2">
        <w:rPr>
          <w:rFonts w:ascii="Times New Roman" w:eastAsia="仿宋_GB2312" w:hAnsi="Times New Roman"/>
          <w:color w:val="000000"/>
          <w:sz w:val="28"/>
          <w:szCs w:val="28"/>
        </w:rPr>
        <w:t>）</w:t>
      </w:r>
      <w:r w:rsidRPr="00E414A2">
        <w:rPr>
          <w:rFonts w:ascii="Times New Roman" w:eastAsia="仿宋_GB2312" w:hAnsi="Times New Roman" w:hint="eastAsia"/>
          <w:color w:val="000000"/>
          <w:sz w:val="28"/>
          <w:szCs w:val="28"/>
        </w:rPr>
        <w:t>进行线上笔试系统测试，未在规定时间内进行线上系统测试导致考试期间无法进入在线考试系统，由考生个人承担。</w:t>
      </w:r>
    </w:p>
    <w:p w14:paraId="09167C75" w14:textId="77777777" w:rsidR="00BB7C7A" w:rsidRPr="00E414A2" w:rsidRDefault="00DB04F1">
      <w:pPr>
        <w:pStyle w:val="a3"/>
        <w:widowControl/>
        <w:spacing w:before="0" w:beforeAutospacing="0" w:after="0" w:afterAutospacing="0" w:line="520" w:lineRule="exact"/>
        <w:ind w:firstLineChars="200" w:firstLine="560"/>
        <w:jc w:val="both"/>
        <w:rPr>
          <w:rFonts w:ascii="Times New Roman" w:hAnsi="Times New Roman"/>
          <w:color w:val="FF0000"/>
        </w:rPr>
      </w:pPr>
      <w:r w:rsidRPr="00E414A2">
        <w:rPr>
          <w:rFonts w:ascii="Times New Roman" w:eastAsia="仿宋_GB2312" w:hAnsi="Times New Roman"/>
          <w:color w:val="000000"/>
          <w:sz w:val="28"/>
          <w:szCs w:val="28"/>
        </w:rPr>
        <w:t>3.</w:t>
      </w:r>
      <w:r w:rsidRPr="00E414A2">
        <w:rPr>
          <w:rFonts w:ascii="Times New Roman" w:eastAsia="仿宋_GB2312" w:hAnsi="Times New Roman" w:hint="eastAsia"/>
          <w:color w:val="000000"/>
          <w:sz w:val="28"/>
          <w:szCs w:val="28"/>
        </w:rPr>
        <w:t>考生应于</w:t>
      </w:r>
      <w:r w:rsidRPr="00E414A2">
        <w:rPr>
          <w:rFonts w:ascii="Times New Roman" w:eastAsia="仿宋_GB2312" w:hAnsi="Times New Roman" w:hint="eastAsia"/>
          <w:color w:val="000000"/>
          <w:sz w:val="28"/>
          <w:szCs w:val="28"/>
        </w:rPr>
        <w:t>2</w:t>
      </w:r>
      <w:r w:rsidRPr="00E414A2">
        <w:rPr>
          <w:rFonts w:ascii="Times New Roman" w:eastAsia="仿宋_GB2312" w:hAnsi="Times New Roman"/>
          <w:color w:val="000000"/>
          <w:sz w:val="28"/>
          <w:szCs w:val="28"/>
        </w:rPr>
        <w:t>021</w:t>
      </w:r>
      <w:r w:rsidRPr="00E414A2">
        <w:rPr>
          <w:rFonts w:ascii="Times New Roman" w:eastAsia="仿宋_GB2312" w:hAnsi="Times New Roman" w:hint="eastAsia"/>
          <w:color w:val="000000"/>
          <w:sz w:val="28"/>
          <w:szCs w:val="28"/>
        </w:rPr>
        <w:t>年</w:t>
      </w:r>
      <w:r w:rsidRPr="00E414A2">
        <w:rPr>
          <w:rFonts w:ascii="Times New Roman" w:eastAsia="仿宋_GB2312" w:hAnsi="Times New Roman" w:hint="eastAsia"/>
          <w:color w:val="000000"/>
          <w:sz w:val="28"/>
          <w:szCs w:val="28"/>
        </w:rPr>
        <w:t>9</w:t>
      </w:r>
      <w:r w:rsidRPr="00E414A2">
        <w:rPr>
          <w:rFonts w:ascii="Times New Roman" w:eastAsia="仿宋_GB2312" w:hAnsi="Times New Roman" w:hint="eastAsia"/>
          <w:color w:val="000000"/>
          <w:sz w:val="28"/>
          <w:szCs w:val="28"/>
        </w:rPr>
        <w:t>月</w:t>
      </w:r>
      <w:r w:rsidRPr="00E414A2">
        <w:rPr>
          <w:rFonts w:ascii="Times New Roman" w:eastAsia="仿宋_GB2312" w:hAnsi="Times New Roman" w:hint="eastAsia"/>
          <w:color w:val="000000"/>
          <w:sz w:val="28"/>
          <w:szCs w:val="28"/>
        </w:rPr>
        <w:t>11</w:t>
      </w:r>
      <w:r w:rsidRPr="00E414A2">
        <w:rPr>
          <w:rFonts w:ascii="Times New Roman" w:eastAsia="仿宋_GB2312" w:hAnsi="Times New Roman" w:hint="eastAsia"/>
          <w:color w:val="000000"/>
          <w:sz w:val="28"/>
          <w:szCs w:val="28"/>
        </w:rPr>
        <w:t>日</w:t>
      </w:r>
      <w:r w:rsidRPr="00E414A2">
        <w:rPr>
          <w:rFonts w:ascii="Times New Roman" w:eastAsia="仿宋_GB2312" w:hAnsi="Times New Roman" w:hint="eastAsia"/>
          <w:color w:val="000000"/>
          <w:sz w:val="28"/>
          <w:szCs w:val="28"/>
        </w:rPr>
        <w:t>8</w:t>
      </w:r>
      <w:r w:rsidRPr="00E414A2">
        <w:rPr>
          <w:rFonts w:ascii="Times New Roman" w:eastAsia="仿宋_GB2312" w:hAnsi="Times New Roman"/>
          <w:color w:val="000000"/>
          <w:sz w:val="28"/>
          <w:szCs w:val="28"/>
        </w:rPr>
        <w:t>:00</w:t>
      </w:r>
      <w:r w:rsidRPr="00E414A2">
        <w:rPr>
          <w:rFonts w:ascii="Times New Roman" w:eastAsia="仿宋_GB2312" w:hAnsi="Times New Roman" w:hint="eastAsia"/>
          <w:color w:val="000000"/>
          <w:sz w:val="28"/>
          <w:szCs w:val="28"/>
        </w:rPr>
        <w:t>凭准考证号</w:t>
      </w:r>
      <w:r w:rsidRPr="00E414A2">
        <w:rPr>
          <w:rFonts w:ascii="Times New Roman" w:eastAsia="仿宋_GB2312" w:hAnsi="Times New Roman"/>
          <w:color w:val="000000"/>
          <w:sz w:val="28"/>
          <w:szCs w:val="28"/>
        </w:rPr>
        <w:t>进入</w:t>
      </w:r>
      <w:r w:rsidRPr="00E414A2">
        <w:rPr>
          <w:rFonts w:ascii="Times New Roman" w:eastAsia="仿宋_GB2312" w:hAnsi="Times New Roman" w:hint="eastAsia"/>
          <w:color w:val="000000"/>
          <w:sz w:val="28"/>
          <w:szCs w:val="28"/>
        </w:rPr>
        <w:t>相对应的</w:t>
      </w:r>
      <w:r w:rsidRPr="00E414A2">
        <w:rPr>
          <w:rFonts w:ascii="Times New Roman" w:eastAsia="仿宋_GB2312" w:hAnsi="Times New Roman"/>
          <w:color w:val="000000"/>
          <w:sz w:val="28"/>
          <w:szCs w:val="28"/>
        </w:rPr>
        <w:t>视频监考端，自主完成场景检查和设备架设。</w:t>
      </w:r>
      <w:r w:rsidRPr="00E414A2">
        <w:rPr>
          <w:rFonts w:ascii="Times New Roman" w:eastAsia="仿宋_GB2312" w:hAnsi="Times New Roman" w:hint="eastAsia"/>
          <w:color w:val="000000"/>
          <w:sz w:val="28"/>
          <w:szCs w:val="28"/>
        </w:rPr>
        <w:t>凡是</w:t>
      </w:r>
      <w:r w:rsidRPr="00E414A2">
        <w:rPr>
          <w:rStyle w:val="a4"/>
          <w:rFonts w:ascii="Times New Roman" w:eastAsia="仿宋_GB2312" w:hAnsi="Times New Roman" w:hint="eastAsia"/>
          <w:b w:val="0"/>
          <w:bCs/>
          <w:sz w:val="28"/>
          <w:szCs w:val="28"/>
        </w:rPr>
        <w:t>进错</w:t>
      </w:r>
      <w:r w:rsidRPr="00E414A2">
        <w:rPr>
          <w:rFonts w:ascii="Times New Roman" w:eastAsia="仿宋_GB2312" w:hAnsi="Times New Roman"/>
          <w:bCs/>
          <w:sz w:val="28"/>
          <w:szCs w:val="28"/>
        </w:rPr>
        <w:t>视频监考端</w:t>
      </w:r>
      <w:r w:rsidRPr="00E414A2">
        <w:rPr>
          <w:rFonts w:ascii="Times New Roman" w:eastAsia="仿宋_GB2312" w:hAnsi="Times New Roman" w:hint="eastAsia"/>
          <w:bCs/>
          <w:sz w:val="28"/>
          <w:szCs w:val="28"/>
        </w:rPr>
        <w:t>的、</w:t>
      </w:r>
      <w:r w:rsidRPr="00E414A2">
        <w:rPr>
          <w:rStyle w:val="a4"/>
          <w:rFonts w:ascii="Times New Roman" w:eastAsia="仿宋_GB2312" w:hAnsi="Times New Roman"/>
          <w:b w:val="0"/>
          <w:bCs/>
          <w:sz w:val="28"/>
          <w:szCs w:val="28"/>
        </w:rPr>
        <w:t>未按要求完成场景检查和设备架设</w:t>
      </w:r>
      <w:r w:rsidRPr="00E414A2">
        <w:rPr>
          <w:rFonts w:ascii="Times New Roman" w:eastAsia="仿宋_GB2312" w:hAnsi="Times New Roman" w:hint="eastAsia"/>
          <w:bCs/>
          <w:sz w:val="28"/>
          <w:szCs w:val="28"/>
        </w:rPr>
        <w:t>，</w:t>
      </w:r>
      <w:r w:rsidRPr="00E414A2">
        <w:rPr>
          <w:rStyle w:val="a4"/>
          <w:rFonts w:ascii="Times New Roman" w:eastAsia="仿宋_GB2312" w:hAnsi="Times New Roman"/>
          <w:b w:val="0"/>
          <w:bCs/>
          <w:sz w:val="28"/>
          <w:szCs w:val="28"/>
        </w:rPr>
        <w:t>影响个人考试成绩的</w:t>
      </w:r>
      <w:r w:rsidRPr="00E414A2">
        <w:rPr>
          <w:rStyle w:val="a4"/>
          <w:rFonts w:ascii="Times New Roman" w:eastAsia="仿宋_GB2312" w:hAnsi="Times New Roman" w:hint="eastAsia"/>
          <w:b w:val="0"/>
          <w:bCs/>
          <w:sz w:val="28"/>
          <w:szCs w:val="28"/>
        </w:rPr>
        <w:t>，</w:t>
      </w:r>
      <w:r w:rsidRPr="00E414A2">
        <w:rPr>
          <w:rStyle w:val="a4"/>
          <w:rFonts w:ascii="Times New Roman" w:eastAsia="仿宋_GB2312" w:hAnsi="Times New Roman"/>
          <w:b w:val="0"/>
          <w:bCs/>
          <w:sz w:val="28"/>
          <w:szCs w:val="28"/>
        </w:rPr>
        <w:t>一切后果由考生本人承担</w:t>
      </w:r>
      <w:r w:rsidRPr="00E414A2">
        <w:rPr>
          <w:rFonts w:ascii="Times New Roman" w:eastAsia="仿宋_GB2312" w:hAnsi="Times New Roman"/>
          <w:bCs/>
          <w:sz w:val="28"/>
          <w:szCs w:val="28"/>
        </w:rPr>
        <w:t>。</w:t>
      </w:r>
    </w:p>
    <w:p w14:paraId="3EB1426F" w14:textId="77777777" w:rsidR="00BB7C7A" w:rsidRDefault="00DB04F1">
      <w:pPr>
        <w:pStyle w:val="a3"/>
        <w:widowControl/>
        <w:spacing w:before="0" w:beforeAutospacing="0" w:after="0" w:afterAutospacing="0" w:line="520" w:lineRule="exact"/>
        <w:ind w:firstLineChars="200" w:firstLine="560"/>
        <w:jc w:val="both"/>
        <w:rPr>
          <w:rFonts w:ascii="Times New Roman" w:hAnsi="Times New Roman"/>
          <w:color w:val="000000"/>
        </w:rPr>
      </w:pPr>
      <w:r w:rsidRPr="00E414A2">
        <w:rPr>
          <w:rFonts w:ascii="Times New Roman" w:eastAsia="仿宋_GB2312" w:hAnsi="Times New Roman"/>
          <w:color w:val="000000"/>
          <w:sz w:val="28"/>
          <w:szCs w:val="28"/>
        </w:rPr>
        <w:t>4.</w:t>
      </w:r>
      <w:r w:rsidRPr="00E414A2">
        <w:rPr>
          <w:rFonts w:ascii="Times New Roman" w:eastAsia="仿宋_GB2312" w:hAnsi="Times New Roman" w:hint="eastAsia"/>
          <w:color w:val="000000"/>
          <w:sz w:val="28"/>
          <w:szCs w:val="28"/>
        </w:rPr>
        <w:t>考生应于</w:t>
      </w:r>
      <w:r w:rsidRPr="00E414A2">
        <w:rPr>
          <w:rFonts w:ascii="Times New Roman" w:eastAsia="仿宋_GB2312" w:hAnsi="Times New Roman" w:hint="eastAsia"/>
          <w:color w:val="000000"/>
          <w:sz w:val="28"/>
          <w:szCs w:val="28"/>
        </w:rPr>
        <w:t>2</w:t>
      </w:r>
      <w:r w:rsidRPr="00E414A2">
        <w:rPr>
          <w:rFonts w:ascii="Times New Roman" w:eastAsia="仿宋_GB2312" w:hAnsi="Times New Roman"/>
          <w:color w:val="000000"/>
          <w:sz w:val="28"/>
          <w:szCs w:val="28"/>
        </w:rPr>
        <w:t>021</w:t>
      </w:r>
      <w:r w:rsidRPr="00E414A2">
        <w:rPr>
          <w:rFonts w:ascii="Times New Roman" w:eastAsia="仿宋_GB2312" w:hAnsi="Times New Roman" w:hint="eastAsia"/>
          <w:color w:val="000000"/>
          <w:sz w:val="28"/>
          <w:szCs w:val="28"/>
        </w:rPr>
        <w:t>年</w:t>
      </w:r>
      <w:r w:rsidRPr="00E414A2">
        <w:rPr>
          <w:rFonts w:ascii="Times New Roman" w:eastAsia="仿宋_GB2312" w:hAnsi="Times New Roman" w:hint="eastAsia"/>
          <w:color w:val="000000"/>
          <w:sz w:val="28"/>
          <w:szCs w:val="28"/>
        </w:rPr>
        <w:t>9</w:t>
      </w:r>
      <w:r w:rsidRPr="00E414A2">
        <w:rPr>
          <w:rFonts w:ascii="Times New Roman" w:eastAsia="仿宋_GB2312" w:hAnsi="Times New Roman" w:hint="eastAsia"/>
          <w:color w:val="000000"/>
          <w:sz w:val="28"/>
          <w:szCs w:val="28"/>
        </w:rPr>
        <w:t>月</w:t>
      </w:r>
      <w:r w:rsidRPr="00E414A2">
        <w:rPr>
          <w:rFonts w:ascii="Times New Roman" w:eastAsia="仿宋_GB2312" w:hAnsi="Times New Roman" w:hint="eastAsia"/>
          <w:color w:val="000000"/>
          <w:sz w:val="28"/>
          <w:szCs w:val="28"/>
        </w:rPr>
        <w:t>11</w:t>
      </w:r>
      <w:r w:rsidRPr="00E414A2">
        <w:rPr>
          <w:rFonts w:ascii="Times New Roman" w:eastAsia="仿宋_GB2312" w:hAnsi="Times New Roman" w:hint="eastAsia"/>
          <w:color w:val="000000"/>
          <w:sz w:val="28"/>
          <w:szCs w:val="28"/>
        </w:rPr>
        <w:t>日</w:t>
      </w:r>
      <w:r w:rsidRPr="00E414A2">
        <w:rPr>
          <w:rFonts w:ascii="Times New Roman" w:eastAsia="仿宋_GB2312" w:hAnsi="Times New Roman" w:hint="eastAsia"/>
          <w:color w:val="000000"/>
          <w:sz w:val="28"/>
          <w:szCs w:val="28"/>
        </w:rPr>
        <w:t>8</w:t>
      </w:r>
      <w:r w:rsidRPr="00E414A2">
        <w:rPr>
          <w:rFonts w:ascii="Times New Roman" w:eastAsia="仿宋_GB2312" w:hAnsi="Times New Roman"/>
          <w:color w:val="000000"/>
          <w:sz w:val="28"/>
          <w:szCs w:val="28"/>
        </w:rPr>
        <w:t>:</w:t>
      </w:r>
      <w:r w:rsidRPr="00E414A2">
        <w:rPr>
          <w:rFonts w:ascii="Times New Roman" w:eastAsia="仿宋_GB2312" w:hAnsi="Times New Roman" w:hint="eastAsia"/>
          <w:color w:val="000000"/>
          <w:sz w:val="28"/>
          <w:szCs w:val="28"/>
        </w:rPr>
        <w:t>3</w:t>
      </w:r>
      <w:r w:rsidRPr="00E414A2">
        <w:rPr>
          <w:rFonts w:ascii="Times New Roman" w:eastAsia="仿宋_GB2312" w:hAnsi="Times New Roman"/>
          <w:color w:val="000000"/>
          <w:sz w:val="28"/>
          <w:szCs w:val="28"/>
        </w:rPr>
        <w:t>0</w:t>
      </w:r>
      <w:r w:rsidRPr="00E414A2">
        <w:rPr>
          <w:rFonts w:ascii="Times New Roman" w:eastAsia="仿宋_GB2312" w:hAnsi="Times New Roman" w:hint="eastAsia"/>
          <w:color w:val="000000"/>
          <w:sz w:val="28"/>
          <w:szCs w:val="28"/>
        </w:rPr>
        <w:t>登录</w:t>
      </w:r>
      <w:r w:rsidRPr="00E414A2">
        <w:rPr>
          <w:rFonts w:ascii="Times New Roman" w:eastAsia="仿宋_GB2312" w:hAnsi="Times New Roman"/>
          <w:color w:val="000000"/>
          <w:sz w:val="28"/>
          <w:szCs w:val="28"/>
        </w:rPr>
        <w:t>人事人才考试测评网（</w:t>
      </w:r>
      <w:r w:rsidRPr="00E414A2">
        <w:rPr>
          <w:rFonts w:ascii="Times New Roman" w:hAnsi="Times New Roman"/>
          <w:color w:val="000000"/>
          <w:sz w:val="28"/>
          <w:szCs w:val="28"/>
        </w:rPr>
        <w:t>http://www.etaa.com.cn</w:t>
      </w:r>
      <w:r w:rsidRPr="00E414A2">
        <w:rPr>
          <w:rFonts w:ascii="Times New Roman" w:eastAsia="仿宋_GB2312" w:hAnsi="Times New Roman"/>
          <w:color w:val="000000"/>
          <w:sz w:val="28"/>
          <w:szCs w:val="28"/>
        </w:rPr>
        <w:t>），点击</w:t>
      </w:r>
      <w:r w:rsidRPr="00E414A2">
        <w:rPr>
          <w:rFonts w:ascii="Times New Roman" w:eastAsia="仿宋_GB2312" w:hAnsi="Times New Roman" w:hint="eastAsia"/>
          <w:color w:val="000000"/>
          <w:sz w:val="28"/>
          <w:szCs w:val="28"/>
        </w:rPr>
        <w:t>在线</w:t>
      </w:r>
      <w:r w:rsidRPr="00E414A2">
        <w:rPr>
          <w:rFonts w:ascii="Times New Roman" w:eastAsia="仿宋_GB2312" w:hAnsi="Times New Roman"/>
          <w:color w:val="000000"/>
          <w:sz w:val="28"/>
          <w:szCs w:val="28"/>
        </w:rPr>
        <w:t>考</w:t>
      </w:r>
      <w:r>
        <w:rPr>
          <w:rFonts w:ascii="Times New Roman" w:eastAsia="仿宋_GB2312" w:hAnsi="Times New Roman"/>
          <w:color w:val="000000"/>
          <w:sz w:val="28"/>
          <w:szCs w:val="28"/>
        </w:rPr>
        <w:t>试入口飘窗，凭本人姓名、身份证号</w:t>
      </w:r>
      <w:r>
        <w:rPr>
          <w:rFonts w:ascii="Times New Roman" w:eastAsia="仿宋_GB2312" w:hAnsi="Times New Roman" w:hint="eastAsia"/>
          <w:color w:val="000000"/>
          <w:sz w:val="28"/>
          <w:szCs w:val="28"/>
        </w:rPr>
        <w:t>和准考证号</w:t>
      </w:r>
      <w:r>
        <w:rPr>
          <w:rFonts w:ascii="Times New Roman" w:eastAsia="仿宋_GB2312" w:hAnsi="Times New Roman"/>
          <w:color w:val="000000"/>
          <w:sz w:val="28"/>
          <w:szCs w:val="28"/>
        </w:rPr>
        <w:t>进入在线笔试端，根据系统提示</w:t>
      </w:r>
      <w:r>
        <w:rPr>
          <w:rFonts w:ascii="Times New Roman" w:eastAsia="仿宋_GB2312" w:hAnsi="Times New Roman" w:hint="eastAsia"/>
          <w:color w:val="000000"/>
          <w:sz w:val="28"/>
          <w:szCs w:val="28"/>
        </w:rPr>
        <w:t>登录</w:t>
      </w:r>
      <w:r>
        <w:rPr>
          <w:rFonts w:ascii="Times New Roman" w:eastAsia="仿宋_GB2312" w:hAnsi="Times New Roman"/>
          <w:color w:val="000000"/>
          <w:sz w:val="28"/>
          <w:szCs w:val="28"/>
        </w:rPr>
        <w:t>并进行人脸识别，等待考试正式开始。</w:t>
      </w:r>
    </w:p>
    <w:p w14:paraId="314E836D" w14:textId="77777777" w:rsidR="00BB7C7A" w:rsidRDefault="00DB04F1">
      <w:pPr>
        <w:pStyle w:val="a3"/>
        <w:widowControl/>
        <w:spacing w:before="0" w:beforeAutospacing="0" w:after="0" w:afterAutospacing="0" w:line="520" w:lineRule="exact"/>
        <w:ind w:firstLineChars="200" w:firstLine="560"/>
        <w:jc w:val="both"/>
        <w:rPr>
          <w:rFonts w:ascii="Times New Roman" w:hAnsi="Times New Roman"/>
        </w:rPr>
      </w:pPr>
      <w:r>
        <w:rPr>
          <w:rFonts w:ascii="Times New Roman" w:eastAsia="仿宋_GB2312" w:hAnsi="Times New Roman"/>
          <w:color w:val="000000"/>
          <w:sz w:val="28"/>
          <w:szCs w:val="28"/>
        </w:rPr>
        <w:t>5.</w:t>
      </w:r>
      <w:r>
        <w:rPr>
          <w:rFonts w:ascii="Times New Roman" w:eastAsia="仿宋_GB2312" w:hAnsi="Times New Roman"/>
          <w:color w:val="000000"/>
          <w:sz w:val="28"/>
          <w:szCs w:val="28"/>
        </w:rPr>
        <w:t>考生进行人脸识别时，所处环境需光线充足，考生正面不得逆光、遮挡眉毛，不得佩戴眼镜</w:t>
      </w:r>
      <w:r>
        <w:rPr>
          <w:rFonts w:ascii="Times New Roman" w:eastAsia="仿宋_GB2312" w:hAnsi="Times New Roman" w:hint="eastAsia"/>
          <w:color w:val="000000"/>
          <w:sz w:val="28"/>
          <w:szCs w:val="28"/>
        </w:rPr>
        <w:t>等饰品（物）</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如果考生违反上述因素，影响人脸识别的</w:t>
      </w:r>
      <w:r>
        <w:rPr>
          <w:rFonts w:ascii="Times New Roman" w:eastAsia="仿宋_GB2312" w:hAnsi="Times New Roman" w:hint="eastAsia"/>
          <w:sz w:val="28"/>
          <w:szCs w:val="28"/>
        </w:rPr>
        <w:t>，</w:t>
      </w:r>
      <w:r>
        <w:rPr>
          <w:rStyle w:val="a4"/>
          <w:rFonts w:ascii="Times New Roman" w:eastAsia="仿宋_GB2312" w:hAnsi="Times New Roman"/>
          <w:b w:val="0"/>
          <w:sz w:val="28"/>
          <w:szCs w:val="28"/>
        </w:rPr>
        <w:t>一切后果由考生本人承担</w:t>
      </w:r>
      <w:r>
        <w:rPr>
          <w:rFonts w:ascii="Times New Roman" w:eastAsia="仿宋_GB2312" w:hAnsi="Times New Roman"/>
          <w:sz w:val="28"/>
          <w:szCs w:val="28"/>
        </w:rPr>
        <w:t>。</w:t>
      </w:r>
    </w:p>
    <w:p w14:paraId="2C14C40A"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_GB2312" w:hAnsi="Times New Roman"/>
          <w:color w:val="000000"/>
          <w:sz w:val="28"/>
          <w:szCs w:val="28"/>
        </w:rPr>
        <w:lastRenderedPageBreak/>
        <w:t>6.</w:t>
      </w:r>
      <w:r>
        <w:rPr>
          <w:rFonts w:ascii="Times New Roman" w:eastAsia="仿宋_GB2312" w:hAnsi="Times New Roman"/>
          <w:color w:val="000000"/>
          <w:sz w:val="28"/>
          <w:szCs w:val="28"/>
        </w:rPr>
        <w:t>考生务必按照规定时间参加在线考试，因个人原因未按时进入在线笔试系统、中途网络中断等延误时间，仍计入考试总时长。</w:t>
      </w:r>
    </w:p>
    <w:p w14:paraId="33B18C80" w14:textId="77777777" w:rsidR="00BB7C7A" w:rsidRDefault="00DB04F1">
      <w:pPr>
        <w:pStyle w:val="a3"/>
        <w:widowControl/>
        <w:spacing w:before="0" w:beforeAutospacing="0" w:after="0" w:afterAutospacing="0" w:line="520" w:lineRule="exact"/>
        <w:ind w:firstLineChars="200" w:firstLine="560"/>
        <w:rPr>
          <w:rFonts w:ascii="Times New Roman" w:hAnsi="Times New Roman"/>
        </w:rPr>
      </w:pPr>
      <w:r>
        <w:rPr>
          <w:rFonts w:ascii="Times New Roman" w:eastAsia="仿宋_GB2312" w:hAnsi="Times New Roman"/>
          <w:color w:val="000000"/>
          <w:sz w:val="28"/>
          <w:szCs w:val="28"/>
        </w:rPr>
        <w:t>7.</w:t>
      </w:r>
      <w:r>
        <w:rPr>
          <w:rFonts w:ascii="Times New Roman" w:eastAsia="仿宋_GB2312" w:hAnsi="Times New Roman"/>
          <w:color w:val="000000"/>
          <w:sz w:val="28"/>
          <w:szCs w:val="28"/>
        </w:rPr>
        <w:t>考试过程中</w:t>
      </w:r>
      <w:r>
        <w:rPr>
          <w:rFonts w:ascii="Times New Roman" w:eastAsia="仿宋_GB2312" w:hAnsi="Times New Roman"/>
          <w:sz w:val="28"/>
          <w:szCs w:val="28"/>
        </w:rPr>
        <w:t>，</w:t>
      </w:r>
      <w:r>
        <w:rPr>
          <w:rStyle w:val="a4"/>
          <w:rFonts w:ascii="Times New Roman" w:eastAsia="仿宋_GB2312" w:hAnsi="Times New Roman"/>
          <w:b w:val="0"/>
          <w:sz w:val="28"/>
          <w:szCs w:val="28"/>
        </w:rPr>
        <w:t>每道题都有特定作答时限</w:t>
      </w:r>
      <w:r>
        <w:rPr>
          <w:rFonts w:ascii="Times New Roman" w:eastAsia="仿宋_GB2312" w:hAnsi="Times New Roman"/>
          <w:sz w:val="28"/>
          <w:szCs w:val="28"/>
        </w:rPr>
        <w:t>，超过规定时限不可再作答，</w:t>
      </w:r>
      <w:r>
        <w:rPr>
          <w:rStyle w:val="a4"/>
          <w:rFonts w:ascii="Times New Roman" w:eastAsia="仿宋_GB2312" w:hAnsi="Times New Roman"/>
          <w:b w:val="0"/>
          <w:sz w:val="28"/>
          <w:szCs w:val="28"/>
        </w:rPr>
        <w:t>每题作答后不允许返回修改</w:t>
      </w:r>
      <w:r>
        <w:rPr>
          <w:rFonts w:ascii="Times New Roman" w:eastAsia="仿宋_GB2312" w:hAnsi="Times New Roman"/>
          <w:sz w:val="28"/>
          <w:szCs w:val="28"/>
        </w:rPr>
        <w:t>。</w:t>
      </w:r>
    </w:p>
    <w:p w14:paraId="3D67CE50"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仿宋_GB2312" w:hAnsi="Times New Roman"/>
          <w:color w:val="000000"/>
          <w:sz w:val="28"/>
          <w:szCs w:val="28"/>
        </w:rPr>
        <w:t>8.</w:t>
      </w:r>
      <w:r>
        <w:rPr>
          <w:rFonts w:ascii="Times New Roman" w:eastAsia="仿宋_GB2312" w:hAnsi="Times New Roman"/>
          <w:color w:val="000000"/>
          <w:sz w:val="28"/>
          <w:szCs w:val="28"/>
        </w:rPr>
        <w:t>考试结束，考生作答完成自动交卷，考试时间到系统统一收卷。</w:t>
      </w:r>
    </w:p>
    <w:p w14:paraId="5262954C"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eastAsia="黑体" w:hAnsi="Times New Roman"/>
          <w:color w:val="000000"/>
          <w:sz w:val="28"/>
          <w:szCs w:val="28"/>
        </w:rPr>
        <w:t>三、考试纪律</w:t>
      </w:r>
    </w:p>
    <w:p w14:paraId="2B067454"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hAnsi="Times New Roman"/>
          <w:color w:val="000000"/>
          <w:sz w:val="28"/>
          <w:szCs w:val="28"/>
        </w:rPr>
        <w:t>1.</w:t>
      </w:r>
      <w:r>
        <w:rPr>
          <w:rFonts w:ascii="Times New Roman" w:eastAsia="仿宋_GB2312" w:hAnsi="Times New Roman"/>
          <w:color w:val="000000"/>
          <w:sz w:val="28"/>
          <w:szCs w:val="28"/>
        </w:rPr>
        <w:t>本次考试全程视频监控、身份验证、考试场景取证，考试过程中发现替考、代考等作弊现象，将按相关法律法规处理。</w:t>
      </w:r>
    </w:p>
    <w:p w14:paraId="31A98DB0"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hAnsi="Times New Roman"/>
          <w:color w:val="000000"/>
          <w:sz w:val="28"/>
          <w:szCs w:val="28"/>
        </w:rPr>
        <w:t>2.</w:t>
      </w:r>
      <w:r>
        <w:rPr>
          <w:rFonts w:ascii="Times New Roman" w:eastAsia="仿宋_GB2312" w:hAnsi="Times New Roman"/>
          <w:color w:val="000000"/>
          <w:sz w:val="28"/>
          <w:szCs w:val="28"/>
        </w:rPr>
        <w:t>考生在线考试过程中应保持考试环境安静、封闭，考试环境内无</w:t>
      </w:r>
      <w:r>
        <w:rPr>
          <w:rFonts w:ascii="Times New Roman" w:eastAsia="仿宋_GB2312" w:hAnsi="Times New Roman" w:hint="eastAsia"/>
          <w:color w:val="000000"/>
          <w:sz w:val="28"/>
          <w:szCs w:val="28"/>
        </w:rPr>
        <w:t>其他</w:t>
      </w:r>
      <w:r>
        <w:rPr>
          <w:rFonts w:ascii="Times New Roman" w:eastAsia="仿宋_GB2312" w:hAnsi="Times New Roman"/>
          <w:color w:val="000000"/>
          <w:sz w:val="28"/>
          <w:szCs w:val="28"/>
        </w:rPr>
        <w:t>人员在场，作答区域桌面整洁，除监考端（手机端）和考试端（电脑端）所需要的设备外，严禁出现、使用其他通讯设备或具有计算、存储功能电子设备。如考试环境不符合要求，一经发现，按作弊论处。</w:t>
      </w:r>
    </w:p>
    <w:p w14:paraId="50AD643D"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hAnsi="Times New Roman"/>
          <w:color w:val="000000"/>
          <w:sz w:val="28"/>
          <w:szCs w:val="28"/>
        </w:rPr>
        <w:t>3.</w:t>
      </w:r>
      <w:r>
        <w:rPr>
          <w:rFonts w:ascii="Times New Roman" w:eastAsia="仿宋_GB2312" w:hAnsi="Times New Roman"/>
          <w:color w:val="000000"/>
          <w:sz w:val="28"/>
          <w:szCs w:val="28"/>
        </w:rPr>
        <w:t>考生在考试过程中必须保证监考端与考试端同步运行，确保手机和电脑在考试过程中电量充足，考试过程中禁止录音、录像、录屏、直播和投屏，不得中途离开座位，不得左顾右盼、浏览网页、线上查询，不得在笔试结束后传递、发送考试内容，否则笔试成绩以零分计，并承担由此带来的法律责任。</w:t>
      </w:r>
    </w:p>
    <w:p w14:paraId="26EB670E"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hAnsi="Times New Roman"/>
          <w:color w:val="000000"/>
          <w:sz w:val="28"/>
          <w:szCs w:val="28"/>
        </w:rPr>
        <w:t>4.</w:t>
      </w:r>
      <w:r>
        <w:rPr>
          <w:rFonts w:ascii="Times New Roman" w:eastAsia="仿宋_GB2312" w:hAnsi="Times New Roman"/>
          <w:color w:val="000000"/>
          <w:sz w:val="28"/>
          <w:szCs w:val="28"/>
        </w:rPr>
        <w:t>在线考试期间，禁止与外界通讯，如因接听电话、查看短信等，影响视频监控的，后果由考生本人承担。</w:t>
      </w:r>
    </w:p>
    <w:p w14:paraId="2FDD5755" w14:textId="77777777" w:rsidR="00BB7C7A" w:rsidRDefault="00DB04F1">
      <w:pPr>
        <w:pStyle w:val="a3"/>
        <w:widowControl/>
        <w:spacing w:before="0" w:beforeAutospacing="0" w:after="0" w:afterAutospacing="0" w:line="520" w:lineRule="exact"/>
        <w:ind w:firstLineChars="200" w:firstLine="560"/>
        <w:rPr>
          <w:rFonts w:ascii="Times New Roman" w:hAnsi="Times New Roman"/>
          <w:color w:val="000000"/>
        </w:rPr>
      </w:pPr>
      <w:r>
        <w:rPr>
          <w:rFonts w:ascii="Times New Roman" w:hAnsi="Times New Roman"/>
          <w:color w:val="000000"/>
          <w:sz w:val="28"/>
          <w:szCs w:val="28"/>
        </w:rPr>
        <w:t>5.</w:t>
      </w:r>
      <w:r>
        <w:rPr>
          <w:rFonts w:ascii="Times New Roman" w:eastAsia="仿宋_GB2312" w:hAnsi="Times New Roman"/>
          <w:color w:val="000000"/>
          <w:sz w:val="28"/>
          <w:szCs w:val="28"/>
        </w:rPr>
        <w:t>考试过程中，考生不得切屏、离开视频监控页面，</w:t>
      </w:r>
      <w:r>
        <w:rPr>
          <w:rStyle w:val="a4"/>
          <w:rFonts w:ascii="Times New Roman" w:eastAsia="仿宋_GB2312" w:hAnsi="Times New Roman"/>
          <w:b w:val="0"/>
          <w:bCs/>
          <w:color w:val="000000"/>
          <w:sz w:val="28"/>
          <w:szCs w:val="28"/>
        </w:rPr>
        <w:t>累计收到</w:t>
      </w:r>
      <w:r>
        <w:rPr>
          <w:rStyle w:val="a4"/>
          <w:rFonts w:ascii="Times New Roman" w:hAnsi="Times New Roman"/>
          <w:b w:val="0"/>
          <w:bCs/>
          <w:color w:val="000000"/>
          <w:sz w:val="28"/>
          <w:szCs w:val="28"/>
        </w:rPr>
        <w:t>6</w:t>
      </w:r>
      <w:r>
        <w:rPr>
          <w:rStyle w:val="a4"/>
          <w:rFonts w:ascii="Times New Roman" w:eastAsia="仿宋_GB2312" w:hAnsi="Times New Roman"/>
          <w:b w:val="0"/>
          <w:bCs/>
          <w:color w:val="000000"/>
          <w:sz w:val="28"/>
          <w:szCs w:val="28"/>
        </w:rPr>
        <w:t>次警告或离开考试作答页面超过</w:t>
      </w:r>
      <w:r>
        <w:rPr>
          <w:rStyle w:val="a4"/>
          <w:rFonts w:ascii="Times New Roman" w:hAnsi="Times New Roman"/>
          <w:b w:val="0"/>
          <w:bCs/>
          <w:color w:val="000000"/>
          <w:sz w:val="28"/>
          <w:szCs w:val="28"/>
        </w:rPr>
        <w:t>10</w:t>
      </w:r>
      <w:r>
        <w:rPr>
          <w:rStyle w:val="a4"/>
          <w:rFonts w:ascii="Times New Roman" w:eastAsia="仿宋_GB2312" w:hAnsi="Times New Roman"/>
          <w:b w:val="0"/>
          <w:bCs/>
          <w:color w:val="000000"/>
          <w:sz w:val="28"/>
          <w:szCs w:val="28"/>
        </w:rPr>
        <w:t>分钟的视为作弊</w:t>
      </w:r>
      <w:r>
        <w:rPr>
          <w:rFonts w:ascii="Times New Roman" w:eastAsia="仿宋_GB2312" w:hAnsi="Times New Roman"/>
          <w:bCs/>
          <w:color w:val="000000"/>
          <w:sz w:val="28"/>
          <w:szCs w:val="28"/>
        </w:rPr>
        <w:t>，系</w:t>
      </w:r>
      <w:r>
        <w:rPr>
          <w:rFonts w:ascii="Times New Roman" w:eastAsia="仿宋_GB2312" w:hAnsi="Times New Roman"/>
          <w:color w:val="000000"/>
          <w:sz w:val="28"/>
          <w:szCs w:val="28"/>
        </w:rPr>
        <w:t>统将强制收卷，成绩以零分计。</w:t>
      </w:r>
    </w:p>
    <w:p w14:paraId="596C2A26" w14:textId="77777777" w:rsidR="00BB7C7A" w:rsidRDefault="00DB04F1">
      <w:pPr>
        <w:pStyle w:val="a3"/>
        <w:widowControl/>
        <w:spacing w:before="0" w:beforeAutospacing="0" w:after="0" w:afterAutospacing="0" w:line="520" w:lineRule="exact"/>
        <w:ind w:firstLineChars="200" w:firstLine="560"/>
        <w:rPr>
          <w:rFonts w:ascii="Times New Roman" w:hAnsi="Times New Roman"/>
        </w:rPr>
      </w:pPr>
      <w:r>
        <w:rPr>
          <w:rFonts w:ascii="Times New Roman" w:eastAsia="仿宋_GB2312" w:hAnsi="Times New Roman"/>
          <w:sz w:val="28"/>
          <w:szCs w:val="28"/>
        </w:rPr>
        <w:t>技术</w:t>
      </w:r>
      <w:r>
        <w:rPr>
          <w:rFonts w:ascii="Times New Roman" w:eastAsia="仿宋_GB2312" w:hAnsi="Times New Roman" w:hint="eastAsia"/>
          <w:sz w:val="28"/>
          <w:szCs w:val="28"/>
        </w:rPr>
        <w:t>咨询电话：</w:t>
      </w:r>
      <w:r>
        <w:rPr>
          <w:rFonts w:ascii="Times New Roman" w:eastAsia="仿宋_GB2312" w:hAnsi="Times New Roman" w:hint="eastAsia"/>
          <w:sz w:val="28"/>
          <w:szCs w:val="28"/>
        </w:rPr>
        <w:t>4001791796</w:t>
      </w:r>
    </w:p>
    <w:p w14:paraId="2599DE94" w14:textId="77777777" w:rsidR="00BB7C7A" w:rsidRDefault="00BB7C7A"/>
    <w:sectPr w:rsidR="00BB7C7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925D" w14:textId="77777777" w:rsidR="000F44D9" w:rsidRDefault="000F44D9" w:rsidP="00E414A2">
      <w:r>
        <w:separator/>
      </w:r>
    </w:p>
  </w:endnote>
  <w:endnote w:type="continuationSeparator" w:id="0">
    <w:p w14:paraId="16AEC497" w14:textId="77777777" w:rsidR="000F44D9" w:rsidRDefault="000F44D9" w:rsidP="00E4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71D4" w14:textId="77777777" w:rsidR="000F44D9" w:rsidRDefault="000F44D9" w:rsidP="00E414A2">
      <w:r>
        <w:separator/>
      </w:r>
    </w:p>
  </w:footnote>
  <w:footnote w:type="continuationSeparator" w:id="0">
    <w:p w14:paraId="78FDBBDA" w14:textId="77777777" w:rsidR="000F44D9" w:rsidRDefault="000F44D9" w:rsidP="00E4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7F1004"/>
    <w:rsid w:val="000F44D9"/>
    <w:rsid w:val="00551E65"/>
    <w:rsid w:val="005C57AD"/>
    <w:rsid w:val="00BB7C7A"/>
    <w:rsid w:val="00DB04F1"/>
    <w:rsid w:val="00E414A2"/>
    <w:rsid w:val="00F15AF1"/>
    <w:rsid w:val="1DCC084E"/>
    <w:rsid w:val="37BC3ECA"/>
    <w:rsid w:val="3C7F1004"/>
    <w:rsid w:val="4C7D229D"/>
    <w:rsid w:val="644B46A7"/>
    <w:rsid w:val="685A5B5B"/>
    <w:rsid w:val="7901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2C4E6"/>
  <w15:docId w15:val="{171BD590-8E6F-4DED-99C5-0C91272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Strong"/>
    <w:qFormat/>
    <w:rPr>
      <w:b/>
    </w:rPr>
  </w:style>
  <w:style w:type="paragraph" w:styleId="a5">
    <w:name w:val="header"/>
    <w:basedOn w:val="a"/>
    <w:link w:val="a6"/>
    <w:rsid w:val="00E414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414A2"/>
    <w:rPr>
      <w:rFonts w:ascii="Calibri" w:hAnsi="Calibri"/>
      <w:kern w:val="2"/>
      <w:sz w:val="18"/>
      <w:szCs w:val="18"/>
    </w:rPr>
  </w:style>
  <w:style w:type="paragraph" w:styleId="a7">
    <w:name w:val="footer"/>
    <w:basedOn w:val="a"/>
    <w:link w:val="a8"/>
    <w:rsid w:val="00E414A2"/>
    <w:pPr>
      <w:tabs>
        <w:tab w:val="center" w:pos="4153"/>
        <w:tab w:val="right" w:pos="8306"/>
      </w:tabs>
      <w:snapToGrid w:val="0"/>
      <w:jc w:val="left"/>
    </w:pPr>
    <w:rPr>
      <w:sz w:val="18"/>
      <w:szCs w:val="18"/>
    </w:rPr>
  </w:style>
  <w:style w:type="character" w:customStyle="1" w:styleId="a8">
    <w:name w:val="页脚 字符"/>
    <w:basedOn w:val="a0"/>
    <w:link w:val="a7"/>
    <w:rsid w:val="00E414A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月月</dc:creator>
  <cp:lastModifiedBy>Feng Qinghua</cp:lastModifiedBy>
  <cp:revision>6</cp:revision>
  <dcterms:created xsi:type="dcterms:W3CDTF">2021-08-19T09:01:00Z</dcterms:created>
  <dcterms:modified xsi:type="dcterms:W3CDTF">2021-08-31T08:40:00Z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