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仿宋_GB2312" w:eastAsia="方正小标宋_GBK" w:cs="Times New Roman"/>
          <w:sz w:val="36"/>
          <w:szCs w:val="36"/>
          <w:lang w:val="en-US" w:eastAsia="zh-CN"/>
        </w:rPr>
        <w:t>2021年苏州市吴江区儿童医院（苏州大学附属儿童医院吴江院区）公开招聘</w:t>
      </w:r>
      <w:r>
        <w:rPr>
          <w:rFonts w:hint="default" w:ascii="方正小标宋_GBK" w:hAnsi="仿宋_GB2312" w:eastAsia="方正小标宋_GBK" w:cs="Times New Roman"/>
          <w:sz w:val="36"/>
          <w:szCs w:val="36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现场</w:t>
      </w:r>
      <w:r>
        <w:rPr>
          <w:rFonts w:hint="eastAsia" w:ascii="方正小标宋_GBK" w:hAnsi="仿宋_GB2312" w:eastAsia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仿宋_GB2312" w:eastAsia="方正小标宋_GBK"/>
          <w:sz w:val="36"/>
          <w:szCs w:val="36"/>
        </w:rPr>
        <w:t>笔试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、面试）</w:t>
      </w:r>
      <w:r>
        <w:rPr>
          <w:rFonts w:hint="eastAsia" w:ascii="方正小标宋_GBK" w:eastAsia="方正小标宋_GBK"/>
          <w:sz w:val="36"/>
          <w:szCs w:val="36"/>
        </w:rPr>
        <w:t>考生新冠肺炎疫情防控承诺书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苏州市吴江区儿童医院（苏州大学附属儿童医院吴江院区）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电话号码：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12524FF1"/>
    <w:rsid w:val="177C02BB"/>
    <w:rsid w:val="2B3E55B3"/>
    <w:rsid w:val="31202927"/>
    <w:rsid w:val="427846E7"/>
    <w:rsid w:val="42D52243"/>
    <w:rsid w:val="5B144719"/>
    <w:rsid w:val="770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沐°</cp:lastModifiedBy>
  <cp:lastPrinted>2021-07-02T06:08:54Z</cp:lastPrinted>
  <dcterms:modified xsi:type="dcterms:W3CDTF">2021-07-02T06:08:57Z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73F01516669843EEA1BC49731E0AB823</vt:lpwstr>
  </property>
</Properties>
</file>