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exact"/>
        <w:jc w:val="both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附件3 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center"/>
        <w:rPr>
          <w:rStyle w:val="8"/>
          <w:rFonts w:ascii="仿宋" w:hAnsi="仿宋" w:eastAsia="仿宋" w:cs="仿宋"/>
          <w:bCs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center"/>
        <w:rPr>
          <w:rFonts w:ascii="仿宋" w:hAnsi="仿宋" w:eastAsia="仿宋" w:cs="仿宋"/>
          <w:b/>
          <w:bCs/>
          <w:color w:val="000000"/>
          <w:spacing w:val="8"/>
          <w:sz w:val="44"/>
          <w:szCs w:val="44"/>
        </w:rPr>
      </w:pPr>
      <w:r>
        <w:rPr>
          <w:rStyle w:val="8"/>
          <w:rFonts w:hint="eastAsia" w:ascii="仿宋" w:hAnsi="仿宋" w:eastAsia="仿宋" w:cs="仿宋"/>
          <w:bCs/>
          <w:color w:val="000000"/>
          <w:spacing w:val="8"/>
          <w:sz w:val="44"/>
          <w:szCs w:val="44"/>
          <w:shd w:val="clear" w:color="auto" w:fill="FFFFFF"/>
        </w:rPr>
        <w:t>承 诺 书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both"/>
        <w:rPr>
          <w:rFonts w:ascii="仿宋" w:hAnsi="仿宋" w:eastAsia="仿宋" w:cs="仿宋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ind w:firstLine="672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</w:rPr>
        <w:t>青州宏源公有资产运营集团有限公司等4家集团公开招聘工作人员简章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》（以下简称《简章》），并已对照《简章》的招聘条件及要求，认真填报个人信息。</w:t>
      </w:r>
    </w:p>
    <w:p>
      <w:pPr>
        <w:pStyle w:val="4"/>
        <w:widowControl/>
        <w:shd w:val="clear" w:color="auto" w:fill="FFFFFF"/>
        <w:spacing w:beforeAutospacing="0" w:afterAutospacing="0" w:line="480" w:lineRule="exact"/>
        <w:ind w:firstLine="672" w:firstLineChars="200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现郑重承诺：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ind w:firstLine="672" w:firstLineChars="200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1、本人对招聘简章内容非常清楚明白，对自己所填报的信息及上传的照片、证件及提供的资料真实性全部负责。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ind w:firstLine="672" w:firstLineChars="200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2、如本人提供的信息及资料与实际情况不一致的，除取消报考资格及聘用资格外，本人愿意承担由此所造成的一切后果。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ind w:firstLine="336" w:firstLineChars="100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3、本人填写的电话号码准确并保持畅通，如填写错误、手机关机、停机、无法接通等个人原因造成无法联系耽误考试聘用的，后果自负。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                     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                                     承诺人（签名）：　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both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2" w:afterAutospacing="0" w:line="480" w:lineRule="exact"/>
        <w:jc w:val="right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                     年     月   日</w:t>
      </w: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numPr>
          <w:ilvl w:val="2"/>
          <w:numId w:val="0"/>
        </w:num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33F27DE4"/>
    <w:rsid w:val="3CB44E4C"/>
    <w:rsid w:val="4F734572"/>
    <w:rsid w:val="50646A0C"/>
    <w:rsid w:val="50C9682D"/>
    <w:rsid w:val="54BD3D42"/>
    <w:rsid w:val="63221266"/>
    <w:rsid w:val="671076B6"/>
    <w:rsid w:val="761B4218"/>
    <w:rsid w:val="77193F96"/>
    <w:rsid w:val="7A65192D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9D734E831CF24FCA9CC6331BB1044C23</vt:lpwstr>
  </property>
</Properties>
</file>