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85" w:rsidRDefault="005E34FE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4</w:t>
      </w:r>
      <w:bookmarkStart w:id="0" w:name="_GoBack"/>
      <w:bookmarkEnd w:id="0"/>
    </w:p>
    <w:p w:rsidR="008A6385" w:rsidRDefault="008A6385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8A6385" w:rsidRDefault="005E34FE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南宁市公安机关</w:t>
      </w: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公开招聘警务</w:t>
      </w: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辅助人员体能测评</w:t>
      </w:r>
      <w:r>
        <w:rPr>
          <w:rFonts w:ascii="方正小标宋简体" w:eastAsia="方正小标宋简体" w:hAnsi="宋体" w:hint="eastAsia"/>
          <w:sz w:val="40"/>
          <w:szCs w:val="36"/>
        </w:rPr>
        <w:t>规则</w:t>
      </w:r>
      <w:r>
        <w:rPr>
          <w:rFonts w:ascii="方正小标宋简体" w:eastAsia="方正小标宋简体" w:hAnsi="宋体" w:hint="eastAsia"/>
          <w:sz w:val="40"/>
          <w:szCs w:val="36"/>
        </w:rPr>
        <w:t>(</w:t>
      </w:r>
      <w:r>
        <w:rPr>
          <w:rFonts w:ascii="方正小标宋简体" w:eastAsia="方正小标宋简体" w:hAnsi="宋体" w:hint="eastAsia"/>
          <w:sz w:val="40"/>
          <w:szCs w:val="36"/>
        </w:rPr>
        <w:t>试行</w:t>
      </w:r>
      <w:r>
        <w:rPr>
          <w:rFonts w:ascii="方正小标宋简体" w:eastAsia="方正小标宋简体" w:hAnsi="宋体" w:hint="eastAsia"/>
          <w:sz w:val="40"/>
          <w:szCs w:val="36"/>
        </w:rPr>
        <w:t>)</w:t>
      </w:r>
    </w:p>
    <w:p w:rsidR="008A6385" w:rsidRDefault="008A6385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8A6385" w:rsidRDefault="005E34FE">
      <w:pPr>
        <w:spacing w:line="520" w:lineRule="exact"/>
        <w:ind w:firstLineChars="250" w:firstLine="800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2"/>
          <w:szCs w:val="32"/>
        </w:rPr>
        <w:t>一、跑步</w:t>
      </w:r>
    </w:p>
    <w:p w:rsidR="008A6385" w:rsidRDefault="005E34FE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米×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往返跑</w:t>
      </w:r>
    </w:p>
    <w:p w:rsidR="008A6385" w:rsidRDefault="005E34FE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场地器材：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米长的直线跑道若干条，在跑道的两端线（</w:t>
      </w:r>
      <w:r>
        <w:rPr>
          <w:rFonts w:ascii="仿宋_GB2312" w:eastAsia="仿宋_GB2312" w:hAnsi="仿宋" w:hint="eastAsia"/>
          <w:sz w:val="32"/>
          <w:szCs w:val="32"/>
        </w:rPr>
        <w:t>S1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S2</w:t>
      </w:r>
      <w:r>
        <w:rPr>
          <w:rFonts w:ascii="仿宋_GB2312" w:eastAsia="仿宋_GB2312" w:hAnsi="仿宋" w:hint="eastAsia"/>
          <w:sz w:val="32"/>
          <w:szCs w:val="32"/>
        </w:rPr>
        <w:t>）外</w:t>
      </w:r>
      <w:r>
        <w:rPr>
          <w:rFonts w:ascii="仿宋_GB2312" w:eastAsia="仿宋_GB2312" w:hAnsi="仿宋" w:hint="eastAsia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厘米处各划一条线（图一）。木块（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厘米×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厘米或瓶子）每道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块，其中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块放在</w:t>
      </w:r>
      <w:r>
        <w:rPr>
          <w:rFonts w:ascii="仿宋_GB2312" w:eastAsia="仿宋_GB2312" w:hAnsi="仿宋" w:hint="eastAsia"/>
          <w:sz w:val="32"/>
          <w:szCs w:val="32"/>
        </w:rPr>
        <w:t>S2</w:t>
      </w:r>
      <w:r>
        <w:rPr>
          <w:rFonts w:ascii="仿宋_GB2312" w:eastAsia="仿宋_GB2312" w:hAnsi="仿宋" w:hint="eastAsia"/>
          <w:sz w:val="32"/>
          <w:szCs w:val="32"/>
        </w:rPr>
        <w:t>线外的横线上，一块放在</w:t>
      </w:r>
      <w:r>
        <w:rPr>
          <w:rFonts w:ascii="仿宋_GB2312" w:eastAsia="仿宋_GB2312" w:hAnsi="仿宋" w:hint="eastAsia"/>
          <w:sz w:val="32"/>
          <w:szCs w:val="32"/>
        </w:rPr>
        <w:t>S1</w:t>
      </w:r>
      <w:r>
        <w:rPr>
          <w:rFonts w:ascii="仿宋_GB2312" w:eastAsia="仿宋_GB2312" w:hAnsi="仿宋" w:hint="eastAsia"/>
          <w:sz w:val="32"/>
          <w:szCs w:val="32"/>
        </w:rPr>
        <w:t>线外的横线上，秒表若干块。</w:t>
      </w:r>
    </w:p>
    <w:p w:rsidR="008A6385" w:rsidRDefault="005E34FE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测验方法：受测者用站立式起跑，听到发令后从</w:t>
      </w:r>
      <w:r>
        <w:rPr>
          <w:rFonts w:ascii="仿宋_GB2312" w:eastAsia="仿宋_GB2312" w:hAnsi="仿宋" w:hint="eastAsia"/>
          <w:sz w:val="32"/>
          <w:szCs w:val="32"/>
        </w:rPr>
        <w:t>S1</w:t>
      </w:r>
      <w:r>
        <w:rPr>
          <w:rFonts w:ascii="仿宋_GB2312" w:eastAsia="仿宋_GB2312" w:hAnsi="仿宋" w:hint="eastAsia"/>
          <w:sz w:val="32"/>
          <w:szCs w:val="32"/>
        </w:rPr>
        <w:t>线外起跑，当跑到</w:t>
      </w:r>
      <w:r>
        <w:rPr>
          <w:rFonts w:ascii="仿宋_GB2312" w:eastAsia="仿宋_GB2312" w:hAnsi="仿宋" w:hint="eastAsia"/>
          <w:sz w:val="32"/>
          <w:szCs w:val="32"/>
        </w:rPr>
        <w:t>S2</w:t>
      </w:r>
      <w:r>
        <w:rPr>
          <w:rFonts w:ascii="仿宋_GB2312" w:eastAsia="仿宋_GB2312" w:hAnsi="仿宋" w:hint="eastAsia"/>
          <w:sz w:val="32"/>
          <w:szCs w:val="32"/>
        </w:rPr>
        <w:t>线前面，将</w:t>
      </w:r>
      <w:r>
        <w:rPr>
          <w:rFonts w:ascii="仿宋_GB2312" w:eastAsia="仿宋_GB2312" w:hAnsi="仿宋" w:hint="eastAsia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厘米区域中立着的木块（瓶子）推倒随即往回跑，记录跑完全程的时间。记录以秒为单位，取一位小数，第二位小数非“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”时则进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8A6385" w:rsidRDefault="005E34FE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注意事项：当受测者推倒木块（瓶子）时，脚不要越过</w:t>
      </w:r>
      <w:r>
        <w:rPr>
          <w:rFonts w:ascii="仿宋_GB2312" w:eastAsia="仿宋_GB2312" w:hAnsi="仿宋" w:hint="eastAsia"/>
          <w:sz w:val="32"/>
          <w:szCs w:val="32"/>
        </w:rPr>
        <w:t>S1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S2</w:t>
      </w:r>
      <w:r>
        <w:rPr>
          <w:rFonts w:ascii="仿宋_GB2312" w:eastAsia="仿宋_GB2312" w:hAnsi="仿宋" w:hint="eastAsia"/>
          <w:sz w:val="32"/>
          <w:szCs w:val="32"/>
        </w:rPr>
        <w:t>线。</w:t>
      </w:r>
    </w:p>
    <w:tbl>
      <w:tblPr>
        <w:tblpPr w:leftFromText="180" w:rightFromText="180" w:vertAnchor="text" w:horzAnchor="page" w:tblpX="8403" w:tblpY="374"/>
        <w:tblW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</w:tblGrid>
      <w:tr w:rsidR="008A6385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385" w:rsidRDefault="008A6385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8A6385" w:rsidRDefault="008A6385">
      <w:pPr>
        <w:rPr>
          <w:rFonts w:ascii="仿宋_GB2312" w:eastAsia="仿宋_GB2312" w:hAnsi="仿宋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780"/>
      </w:tblGrid>
      <w:tr w:rsidR="008A6385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385" w:rsidRDefault="008A6385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A6385">
              <w:rPr>
                <w:rFonts w:ascii="仿宋_GB2312" w:eastAsia="仿宋_GB2312" w:hAnsi="仿宋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8A6385" w:rsidRDefault="005E34FE"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 w:rsidRPr="008A6385">
              <w:rPr>
                <w:rFonts w:ascii="仿宋_GB2312" w:eastAsia="仿宋_GB2312" w:hAnsi="仿宋"/>
              </w:rPr>
              <w:pict>
                <v:line id="直接连接符 4" o:spid="_x0000_s1030" style="position:absolute;left:0;text-align:left;flip:y;z-index:251660288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8A6385" w:rsidRDefault="005E34FE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5" w:rsidRDefault="008A6385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A6385">
              <w:rPr>
                <w:rFonts w:ascii="仿宋_GB2312" w:eastAsia="仿宋_GB2312" w:hAnsi="仿宋"/>
              </w:rPr>
              <w:pict>
                <v:shape id="_x0000_s1027" type="#_x0000_t202" style="position:absolute;margin-left:185.15pt;margin-top:28.2pt;width:36.9pt;height:34.95pt;z-index:25165926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8A6385" w:rsidRDefault="005E34FE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8A6385">
        <w:trPr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385" w:rsidRDefault="008A6385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5" w:rsidRDefault="008A6385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A6385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385" w:rsidRDefault="008A6385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5" w:rsidRDefault="008A6385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A6385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385" w:rsidRDefault="008A6385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5" w:rsidRDefault="008A6385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A6385">
        <w:trPr>
          <w:trHeight w:val="15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385" w:rsidRDefault="008A6385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385" w:rsidRDefault="008A6385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A6385">
              <w:rPr>
                <w:rFonts w:ascii="仿宋_GB2312" w:eastAsia="仿宋_GB2312" w:hAnsi="仿宋"/>
              </w:rPr>
              <w:pict>
                <v:line id="直接连接符 2" o:spid="_x0000_s1029" style="position:absolute;z-index:251663360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8A6385">
              <w:rPr>
                <w:rFonts w:ascii="仿宋_GB2312" w:eastAsia="仿宋_GB2312" w:hAnsi="仿宋"/>
              </w:rPr>
              <w:pict>
                <v:line id="直接连接符 1" o:spid="_x0000_s1028" style="position:absolute;flip:x;z-index:251662336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5E34FE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10</w:t>
            </w:r>
            <w:r w:rsidR="005E34FE">
              <w:rPr>
                <w:rFonts w:ascii="仿宋_GB2312" w:eastAsia="仿宋_GB2312" w:hAnsi="仿宋" w:hint="eastAsia"/>
                <w:sz w:val="32"/>
                <w:szCs w:val="32"/>
              </w:rPr>
              <w:t>米</w:t>
            </w:r>
          </w:p>
        </w:tc>
      </w:tr>
    </w:tbl>
    <w:p w:rsidR="008A6385" w:rsidRDefault="005E34FE">
      <w:pPr>
        <w:spacing w:line="520" w:lineRule="exact"/>
        <w:ind w:left="1760" w:hangingChars="550" w:hanging="17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br w:type="textWrapping" w:clear="all"/>
      </w:r>
      <w:r>
        <w:rPr>
          <w:rFonts w:ascii="仿宋_GB2312" w:eastAsia="仿宋_GB2312" w:hAnsi="仿宋" w:hint="eastAsia"/>
          <w:sz w:val="32"/>
          <w:szCs w:val="32"/>
        </w:rPr>
        <w:t>图</w:t>
      </w:r>
      <w:r>
        <w:rPr>
          <w:rFonts w:ascii="仿宋_GB2312" w:eastAsia="仿宋_GB2312" w:hAnsi="仿宋" w:hint="eastAsia"/>
          <w:sz w:val="32"/>
          <w:szCs w:val="32"/>
        </w:rPr>
        <w:t>1  10</w:t>
      </w:r>
      <w:r>
        <w:rPr>
          <w:rFonts w:ascii="仿宋_GB2312" w:eastAsia="仿宋_GB2312" w:hAnsi="仿宋" w:hint="eastAsia"/>
          <w:sz w:val="32"/>
          <w:szCs w:val="32"/>
        </w:rPr>
        <w:t>米×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往返跑场地图</w:t>
      </w:r>
    </w:p>
    <w:p w:rsidR="008A6385" w:rsidRDefault="005E34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</w:t>
      </w:r>
      <w:r>
        <w:rPr>
          <w:rFonts w:ascii="仿宋_GB2312" w:eastAsia="仿宋_GB2312" w:hint="eastAsia"/>
          <w:sz w:val="32"/>
          <w:szCs w:val="32"/>
        </w:rPr>
        <w:t>800</w:t>
      </w:r>
      <w:r>
        <w:rPr>
          <w:rFonts w:ascii="仿宋_GB2312" w:eastAsia="仿宋_GB2312" w:hint="eastAsia"/>
          <w:sz w:val="32"/>
          <w:szCs w:val="32"/>
        </w:rPr>
        <w:t>米、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米跑</w:t>
      </w:r>
    </w:p>
    <w:p w:rsidR="008A6385" w:rsidRDefault="005E34FE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场地器材：</w:t>
      </w:r>
      <w:r>
        <w:rPr>
          <w:rFonts w:ascii="仿宋_GB2312" w:eastAsia="仿宋_GB2312" w:hAnsi="仿宋" w:hint="eastAsia"/>
          <w:sz w:val="32"/>
          <w:szCs w:val="32"/>
        </w:rPr>
        <w:t>400</w:t>
      </w:r>
      <w:r>
        <w:rPr>
          <w:rFonts w:ascii="仿宋_GB2312" w:eastAsia="仿宋_GB2312" w:hAnsi="仿宋" w:hint="eastAsia"/>
          <w:sz w:val="32"/>
          <w:szCs w:val="32"/>
        </w:rPr>
        <w:t>米田径场跑道或其它场地，但必须丈量准确。地面平坦，地质不限。秒表若干块，使用前应进行校正。</w:t>
      </w:r>
    </w:p>
    <w:p w:rsidR="008A6385" w:rsidRDefault="005E34FE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测验方法：受测者分组测，每组不得少于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8A6385" w:rsidRDefault="005E34FE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二、纵跳摸高</w:t>
      </w:r>
    </w:p>
    <w:p w:rsidR="008A6385" w:rsidRDefault="005E34FE">
      <w:pPr>
        <w:spacing w:line="57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场地：体能测试所在地点篮球场或其他场地。</w:t>
      </w:r>
    </w:p>
    <w:p w:rsidR="008A6385" w:rsidRDefault="005E34F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</w:t>
      </w:r>
      <w:r>
        <w:rPr>
          <w:rFonts w:ascii="仿宋_GB2312" w:eastAsia="仿宋_GB2312" w:hAnsi="仿宋" w:hint="eastAsia"/>
          <w:sz w:val="32"/>
          <w:szCs w:val="32"/>
        </w:rPr>
        <w:t>跳，同时单手举起触摸。采用自动摸高器的，以触摸到自动摸高器最上方的测试条所对应刻度作为本次测量值；采用自制摸高架的，以</w:t>
      </w:r>
      <w:r>
        <w:rPr>
          <w:rFonts w:ascii="仿宋_GB2312" w:eastAsia="仿宋_GB2312" w:hAnsi="仿宋" w:hint="eastAsia"/>
          <w:sz w:val="32"/>
          <w:szCs w:val="32"/>
        </w:rPr>
        <w:t>PVC</w:t>
      </w:r>
      <w:r>
        <w:rPr>
          <w:rFonts w:ascii="仿宋_GB2312" w:eastAsia="仿宋_GB2312" w:hAnsi="仿宋" w:hint="eastAsia"/>
          <w:sz w:val="32"/>
          <w:szCs w:val="32"/>
        </w:rPr>
        <w:t>胶管被触落为合格。总跳摸高项目考生可测试三次。</w:t>
      </w:r>
    </w:p>
    <w:p w:rsidR="008A6385" w:rsidRDefault="005E34F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）起跳时，受测者双腿不能移动或有垫步动作；（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）受测者指甲不得超过指尖</w:t>
      </w:r>
      <w:r>
        <w:rPr>
          <w:rFonts w:ascii="仿宋_GB2312" w:eastAsia="仿宋_GB2312" w:hAnsi="仿宋" w:hint="eastAsia"/>
          <w:sz w:val="32"/>
          <w:szCs w:val="32"/>
        </w:rPr>
        <w:t>0.3</w:t>
      </w:r>
      <w:r>
        <w:rPr>
          <w:rFonts w:ascii="仿宋_GB2312" w:eastAsia="仿宋_GB2312" w:hAnsi="仿宋" w:hint="eastAsia"/>
          <w:sz w:val="32"/>
          <w:szCs w:val="32"/>
        </w:rPr>
        <w:t>厘米；（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）受测者徒手触摸，不得带手套等其他物品；（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）受测者统一采用赤脚（可穿袜子）起跳，起跳处铺垫不超过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厘米的硬质无弹性垫子。</w:t>
      </w:r>
    </w:p>
    <w:p w:rsidR="008A6385" w:rsidRDefault="008A6385">
      <w:pPr>
        <w:rPr>
          <w:rFonts w:ascii="仿宋_GB2312" w:eastAsia="仿宋_GB2312"/>
        </w:rPr>
      </w:pPr>
    </w:p>
    <w:sectPr w:rsidR="008A6385" w:rsidSect="008A63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FE" w:rsidRDefault="005E34FE" w:rsidP="008A6385">
      <w:r>
        <w:separator/>
      </w:r>
    </w:p>
  </w:endnote>
  <w:endnote w:type="continuationSeparator" w:id="1">
    <w:p w:rsidR="005E34FE" w:rsidRDefault="005E34FE" w:rsidP="008A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</w:sdtPr>
    <w:sdtContent>
      <w:p w:rsidR="008A6385" w:rsidRDefault="008A6385">
        <w:pPr>
          <w:pStyle w:val="a3"/>
          <w:jc w:val="center"/>
        </w:pPr>
        <w:r>
          <w:fldChar w:fldCharType="begin"/>
        </w:r>
        <w:r w:rsidR="005E34FE">
          <w:instrText>PAGE   \* MERGEFORMAT</w:instrText>
        </w:r>
        <w:r>
          <w:fldChar w:fldCharType="separate"/>
        </w:r>
        <w:r w:rsidR="00471BDB" w:rsidRPr="00471BDB">
          <w:rPr>
            <w:noProof/>
            <w:lang w:val="zh-CN"/>
          </w:rPr>
          <w:t>1</w:t>
        </w:r>
        <w:r>
          <w:fldChar w:fldCharType="end"/>
        </w:r>
      </w:p>
    </w:sdtContent>
  </w:sdt>
  <w:p w:rsidR="008A6385" w:rsidRDefault="008A63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FE" w:rsidRDefault="005E34FE" w:rsidP="008A6385">
      <w:r>
        <w:separator/>
      </w:r>
    </w:p>
  </w:footnote>
  <w:footnote w:type="continuationSeparator" w:id="1">
    <w:p w:rsidR="005E34FE" w:rsidRDefault="005E34FE" w:rsidP="008A6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DB"/>
    <w:rsid w:val="00090B7F"/>
    <w:rsid w:val="000A3F3B"/>
    <w:rsid w:val="000C0832"/>
    <w:rsid w:val="00103BDB"/>
    <w:rsid w:val="0015244E"/>
    <w:rsid w:val="0017520D"/>
    <w:rsid w:val="00256868"/>
    <w:rsid w:val="00286883"/>
    <w:rsid w:val="003E55D2"/>
    <w:rsid w:val="00425D1E"/>
    <w:rsid w:val="00471BDB"/>
    <w:rsid w:val="005B09F5"/>
    <w:rsid w:val="005E05C2"/>
    <w:rsid w:val="005E34FE"/>
    <w:rsid w:val="00610F7C"/>
    <w:rsid w:val="00670425"/>
    <w:rsid w:val="0068187B"/>
    <w:rsid w:val="0068470D"/>
    <w:rsid w:val="006A1951"/>
    <w:rsid w:val="006F19D1"/>
    <w:rsid w:val="008A6385"/>
    <w:rsid w:val="008A6AA3"/>
    <w:rsid w:val="00A378DB"/>
    <w:rsid w:val="00B15B8D"/>
    <w:rsid w:val="00B2074B"/>
    <w:rsid w:val="00B7192D"/>
    <w:rsid w:val="00C21595"/>
    <w:rsid w:val="00C32B3E"/>
    <w:rsid w:val="00D47F79"/>
    <w:rsid w:val="00D61880"/>
    <w:rsid w:val="00D81B1A"/>
    <w:rsid w:val="00D95504"/>
    <w:rsid w:val="00DB0B1A"/>
    <w:rsid w:val="00ED6F0D"/>
    <w:rsid w:val="00FD0C23"/>
    <w:rsid w:val="3D171153"/>
    <w:rsid w:val="43DC51C7"/>
    <w:rsid w:val="45397559"/>
    <w:rsid w:val="781E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A6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A6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A63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A6385"/>
    <w:rPr>
      <w:kern w:val="2"/>
      <w:sz w:val="18"/>
      <w:szCs w:val="18"/>
    </w:rPr>
  </w:style>
  <w:style w:type="paragraph" w:styleId="a5">
    <w:name w:val="Balloon Text"/>
    <w:basedOn w:val="a"/>
    <w:link w:val="Char1"/>
    <w:rsid w:val="00471BDB"/>
    <w:rPr>
      <w:sz w:val="18"/>
      <w:szCs w:val="18"/>
    </w:rPr>
  </w:style>
  <w:style w:type="character" w:customStyle="1" w:styleId="Char1">
    <w:name w:val="批注框文本 Char"/>
    <w:basedOn w:val="a0"/>
    <w:link w:val="a5"/>
    <w:rsid w:val="00471B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</Words>
  <Characters>691</Characters>
  <Application>Microsoft Office Word</Application>
  <DocSecurity>0</DocSecurity>
  <Lines>5</Lines>
  <Paragraphs>1</Paragraphs>
  <ScaleCrop>false</ScaleCrop>
  <Company>WwW.YlmF.CoM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微软用户</cp:lastModifiedBy>
  <cp:revision>23</cp:revision>
  <cp:lastPrinted>2019-02-28T08:19:00Z</cp:lastPrinted>
  <dcterms:created xsi:type="dcterms:W3CDTF">2018-05-18T07:18:00Z</dcterms:created>
  <dcterms:modified xsi:type="dcterms:W3CDTF">2021-08-20T01:00:00Z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