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22" w:rsidRDefault="007F2B22" w:rsidP="007F2B22">
      <w:pPr>
        <w:spacing w:line="560" w:lineRule="exact"/>
        <w:rPr>
          <w:rFonts w:ascii="黑体" w:eastAsia="黑体" w:hAnsi="黑体"/>
          <w:kern w:val="0"/>
          <w:sz w:val="30"/>
          <w:szCs w:val="30"/>
        </w:rPr>
      </w:pPr>
      <w:r>
        <w:rPr>
          <w:rFonts w:ascii="黑体" w:eastAsia="黑体" w:hAnsi="黑体" w:hint="eastAsia"/>
          <w:kern w:val="0"/>
          <w:sz w:val="30"/>
          <w:szCs w:val="30"/>
        </w:rPr>
        <w:t>附件1</w:t>
      </w:r>
    </w:p>
    <w:p w:rsidR="007F2B22" w:rsidRDefault="007F2B22" w:rsidP="007F2B22">
      <w:pPr>
        <w:spacing w:line="540" w:lineRule="exact"/>
        <w:jc w:val="center"/>
        <w:textAlignment w:val="baseline"/>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岗位需求表</w:t>
      </w:r>
    </w:p>
    <w:tbl>
      <w:tblPr>
        <w:tblW w:w="15337" w:type="dxa"/>
        <w:jc w:val="center"/>
        <w:tblInd w:w="-192" w:type="dxa"/>
        <w:tblLayout w:type="fixed"/>
        <w:tblCellMar>
          <w:top w:w="15" w:type="dxa"/>
          <w:left w:w="15" w:type="dxa"/>
          <w:bottom w:w="15" w:type="dxa"/>
          <w:right w:w="15" w:type="dxa"/>
        </w:tblCellMar>
        <w:tblLook w:val="04A0"/>
      </w:tblPr>
      <w:tblGrid>
        <w:gridCol w:w="425"/>
        <w:gridCol w:w="903"/>
        <w:gridCol w:w="1063"/>
        <w:gridCol w:w="709"/>
        <w:gridCol w:w="1134"/>
        <w:gridCol w:w="1559"/>
        <w:gridCol w:w="851"/>
        <w:gridCol w:w="7283"/>
        <w:gridCol w:w="1410"/>
      </w:tblGrid>
      <w:tr w:rsidR="007F2B22" w:rsidTr="002C6EBA">
        <w:trPr>
          <w:trHeight w:val="54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903" w:type="dxa"/>
            <w:tcBorders>
              <w:top w:val="single" w:sz="4" w:space="0" w:color="000000"/>
              <w:left w:val="single" w:sz="4" w:space="0" w:color="000000"/>
              <w:bottom w:val="single" w:sz="4" w:space="0" w:color="auto"/>
              <w:right w:val="single" w:sz="4" w:space="0" w:color="000000"/>
            </w:tcBorders>
            <w:vAlign w:val="center"/>
          </w:tcPr>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公司名称</w:t>
            </w:r>
          </w:p>
        </w:tc>
        <w:tc>
          <w:tcPr>
            <w:tcW w:w="1063"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kern w:val="0"/>
                <w:sz w:val="24"/>
              </w:rPr>
            </w:pPr>
            <w:r>
              <w:rPr>
                <w:rFonts w:ascii="黑体" w:eastAsia="黑体" w:hAnsi="宋体" w:cs="黑体" w:hint="eastAsia"/>
                <w:kern w:val="0"/>
                <w:sz w:val="24"/>
              </w:rPr>
              <w:t>招聘</w:t>
            </w:r>
          </w:p>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岗位</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招聘人数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学历学位要求</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专业要求</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kern w:val="0"/>
                <w:sz w:val="24"/>
              </w:rPr>
            </w:pPr>
            <w:r>
              <w:rPr>
                <w:rFonts w:ascii="黑体" w:eastAsia="黑体" w:hAnsi="宋体" w:cs="黑体" w:hint="eastAsia"/>
                <w:kern w:val="0"/>
                <w:sz w:val="24"/>
              </w:rPr>
              <w:t>年龄要求</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sz w:val="24"/>
              </w:rPr>
            </w:pPr>
            <w:r>
              <w:rPr>
                <w:rFonts w:ascii="黑体" w:eastAsia="黑体" w:hAnsi="宋体" w:cs="黑体" w:hint="eastAsia"/>
                <w:kern w:val="0"/>
                <w:sz w:val="24"/>
              </w:rPr>
              <w:t>其他要求及说明（执业资格、专业技术资格、工作经历等）</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备注</w:t>
            </w:r>
          </w:p>
        </w:tc>
      </w:tr>
      <w:tr w:rsidR="007F2B22" w:rsidTr="002C6EBA">
        <w:trPr>
          <w:trHeight w:hRule="exact" w:val="1106"/>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融盛</w:t>
            </w:r>
          </w:p>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集团</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投融资专员</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经济学类、金融学类、计算机类</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①有金融机构投行部或金融市场部或基金管理从业经历；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②熟悉投融资业务流程及相关法律法规，具备良好的文案撰写能力；</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③取得证券业或基金业从业人员资格考试成绩合格证或资格证优先。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Default="007F2B22" w:rsidP="002C6EBA">
            <w:pPr>
              <w:widowControl/>
              <w:jc w:val="center"/>
              <w:textAlignment w:val="center"/>
              <w:rPr>
                <w:rFonts w:ascii="仿宋" w:eastAsia="仿宋" w:hAnsi="仿宋"/>
                <w:kern w:val="0"/>
                <w:sz w:val="22"/>
                <w:szCs w:val="22"/>
              </w:rPr>
            </w:pPr>
            <w:r>
              <w:rPr>
                <w:rFonts w:ascii="仿宋" w:eastAsia="仿宋" w:hAnsi="仿宋"/>
                <w:kern w:val="0"/>
                <w:sz w:val="22"/>
                <w:szCs w:val="22"/>
              </w:rPr>
              <w:t>需提供相关</w:t>
            </w:r>
          </w:p>
          <w:p w:rsidR="007F2B22" w:rsidRDefault="007F2B22" w:rsidP="002C6EBA">
            <w:pPr>
              <w:widowControl/>
              <w:jc w:val="center"/>
              <w:textAlignment w:val="center"/>
              <w:rPr>
                <w:rFonts w:ascii="仿宋" w:eastAsia="仿宋" w:hAnsi="仿宋"/>
                <w:kern w:val="0"/>
                <w:sz w:val="22"/>
                <w:szCs w:val="22"/>
              </w:rPr>
            </w:pPr>
            <w:r>
              <w:rPr>
                <w:rFonts w:ascii="仿宋" w:eastAsia="仿宋" w:hAnsi="仿宋"/>
                <w:kern w:val="0"/>
                <w:sz w:val="22"/>
                <w:szCs w:val="22"/>
              </w:rPr>
              <w:t>工作材料</w:t>
            </w:r>
          </w:p>
        </w:tc>
      </w:tr>
      <w:tr w:rsidR="007F2B22" w:rsidTr="002C6EBA">
        <w:trPr>
          <w:trHeight w:hRule="exact" w:val="1532"/>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2</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国投</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融资管理部副经理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硕士研究生或双一流本科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会计学、金融学</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①具备2</w:t>
            </w:r>
            <w:r>
              <w:rPr>
                <w:rFonts w:ascii="仿宋" w:eastAsia="仿宋" w:hAnsi="仿宋" w:hint="eastAsia"/>
                <w:kern w:val="0"/>
                <w:sz w:val="22"/>
                <w:szCs w:val="22"/>
              </w:rPr>
              <w:t>年及</w:t>
            </w:r>
            <w:r w:rsidRPr="00EA60AE">
              <w:rPr>
                <w:rFonts w:ascii="仿宋" w:eastAsia="仿宋" w:hAnsi="仿宋" w:hint="eastAsia"/>
                <w:kern w:val="0"/>
                <w:sz w:val="22"/>
                <w:szCs w:val="22"/>
              </w:rPr>
              <w:t>以上国有大型银行或股份制银行一级支行中层副职及以上任职经历；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②参与10亿元以上融资项目不少于2个；</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③熟悉国家宏观经济政策，能够运用各类投融资工具开展工作。</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361"/>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3</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spacing w:line="320" w:lineRule="exact"/>
              <w:jc w:val="center"/>
              <w:textAlignment w:val="center"/>
              <w:rPr>
                <w:rFonts w:ascii="仿宋" w:eastAsia="仿宋" w:hAnsi="仿宋"/>
                <w:kern w:val="0"/>
                <w:sz w:val="22"/>
                <w:szCs w:val="22"/>
              </w:rPr>
            </w:pPr>
            <w:proofErr w:type="gramStart"/>
            <w:r w:rsidRPr="00EA60AE">
              <w:rPr>
                <w:rFonts w:ascii="仿宋" w:eastAsia="仿宋" w:hAnsi="仿宋" w:hint="eastAsia"/>
                <w:kern w:val="0"/>
                <w:sz w:val="22"/>
                <w:szCs w:val="22"/>
              </w:rPr>
              <w:t>康养</w:t>
            </w:r>
            <w:proofErr w:type="gramEnd"/>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工程管理部经理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硕士研究生或双一流本科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土木工程、工程管理</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40周岁及以下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①具备高级工程师职称或中级工程</w:t>
            </w:r>
            <w:proofErr w:type="gramStart"/>
            <w:r w:rsidRPr="00EA60AE">
              <w:rPr>
                <w:rFonts w:ascii="仿宋" w:eastAsia="仿宋" w:hAnsi="仿宋" w:hint="eastAsia"/>
                <w:kern w:val="0"/>
                <w:sz w:val="22"/>
                <w:szCs w:val="22"/>
              </w:rPr>
              <w:t>师职称满5年</w:t>
            </w:r>
            <w:proofErr w:type="gramEnd"/>
            <w:r w:rsidRPr="00EA60AE">
              <w:rPr>
                <w:rFonts w:ascii="仿宋" w:eastAsia="仿宋" w:hAnsi="仿宋" w:hint="eastAsia"/>
                <w:kern w:val="0"/>
                <w:sz w:val="22"/>
                <w:szCs w:val="22"/>
              </w:rPr>
              <w:t>以上；</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②具备二级建造师职业资格证；</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③5年以上工程项目管理等工作经验；</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④办公地点在金西。</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361"/>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4</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spacing w:line="320" w:lineRule="exact"/>
              <w:jc w:val="center"/>
              <w:textAlignment w:val="center"/>
              <w:rPr>
                <w:rFonts w:ascii="仿宋" w:eastAsia="仿宋" w:hAnsi="仿宋"/>
                <w:kern w:val="0"/>
                <w:sz w:val="22"/>
                <w:szCs w:val="22"/>
              </w:rPr>
            </w:pPr>
            <w:proofErr w:type="gramStart"/>
            <w:r w:rsidRPr="00EA60AE">
              <w:rPr>
                <w:rFonts w:ascii="仿宋" w:eastAsia="仿宋" w:hAnsi="仿宋" w:hint="eastAsia"/>
                <w:kern w:val="0"/>
                <w:sz w:val="22"/>
                <w:szCs w:val="22"/>
              </w:rPr>
              <w:t>产发</w:t>
            </w:r>
            <w:proofErr w:type="gramEnd"/>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总经济师</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经济学类、金融学类、财务管理、会计学</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①具有10年以上财务类、经济类相关工作经验；</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②具有副高及以上职称，或具有注册会计师、税务师及以上职业资格；</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③具有企业中层及以上任职经历，或具有科级机关（部门）事业单位中层及以上岗位任职经历。</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2427"/>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lastRenderedPageBreak/>
              <w:t>5</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产融</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副总经理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经济学类、工商管理类、管理科学与工程类</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①具有8年以上相关工作经历，其中具有5年以上项目管理相关工作经历；</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②具有副高以上专业技术职称或相应职(执)业资格;</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③具有3年及以上大中型企业中层及以上任职经历;或具有3年及以上科级机关(部门)、事业单位中层及以上岗位任职经历;或具有与岗位相符的突出业绩；</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④熟悉现代企业经营管理，有较强的决策判断能力、经营管理能力、沟通协调能力、处理复杂问题和突发事件能力。</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983"/>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6</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proofErr w:type="gramStart"/>
            <w:r w:rsidRPr="00EA60AE">
              <w:rPr>
                <w:rFonts w:ascii="仿宋" w:eastAsia="仿宋" w:hAnsi="仿宋" w:hint="eastAsia"/>
                <w:kern w:val="0"/>
                <w:sz w:val="22"/>
                <w:szCs w:val="22"/>
              </w:rPr>
              <w:t>产发</w:t>
            </w:r>
            <w:proofErr w:type="gramEnd"/>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招商专员</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市场营销</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kern w:val="0"/>
                <w:sz w:val="22"/>
                <w:szCs w:val="22"/>
              </w:rPr>
              <w:fldChar w:fldCharType="begin"/>
            </w:r>
            <w:r w:rsidRPr="00EA60AE">
              <w:rPr>
                <w:rFonts w:ascii="仿宋" w:eastAsia="仿宋" w:hAnsi="仿宋"/>
                <w:kern w:val="0"/>
                <w:sz w:val="22"/>
                <w:szCs w:val="22"/>
              </w:rPr>
              <w:instrText xml:space="preserve"> </w:instrText>
            </w:r>
            <w:r w:rsidRPr="00EA60AE">
              <w:rPr>
                <w:rFonts w:ascii="仿宋" w:eastAsia="仿宋" w:hAnsi="仿宋" w:hint="eastAsia"/>
                <w:kern w:val="0"/>
                <w:sz w:val="22"/>
                <w:szCs w:val="22"/>
              </w:rPr>
              <w:instrText>= 1 \* GB3</w:instrText>
            </w:r>
            <w:r w:rsidRPr="00EA60AE">
              <w:rPr>
                <w:rFonts w:ascii="仿宋" w:eastAsia="仿宋" w:hAnsi="仿宋"/>
                <w:kern w:val="0"/>
                <w:sz w:val="22"/>
                <w:szCs w:val="22"/>
              </w:rPr>
              <w:instrText xml:space="preserve"> </w:instrText>
            </w:r>
            <w:r w:rsidRPr="00EA60AE">
              <w:rPr>
                <w:rFonts w:ascii="仿宋" w:eastAsia="仿宋" w:hAnsi="仿宋"/>
                <w:kern w:val="0"/>
                <w:sz w:val="22"/>
                <w:szCs w:val="22"/>
              </w:rPr>
              <w:fldChar w:fldCharType="separate"/>
            </w:r>
            <w:r w:rsidRPr="00EA60AE">
              <w:rPr>
                <w:rFonts w:ascii="仿宋" w:eastAsia="仿宋" w:hAnsi="仿宋" w:hint="eastAsia"/>
                <w:kern w:val="0"/>
                <w:sz w:val="22"/>
                <w:szCs w:val="22"/>
              </w:rPr>
              <w:t>①</w:t>
            </w:r>
            <w:r w:rsidRPr="00EA60AE">
              <w:rPr>
                <w:rFonts w:ascii="仿宋" w:eastAsia="仿宋" w:hAnsi="仿宋"/>
                <w:kern w:val="0"/>
                <w:sz w:val="22"/>
                <w:szCs w:val="22"/>
              </w:rPr>
              <w:fldChar w:fldCharType="end"/>
            </w:r>
            <w:r w:rsidRPr="00EA60AE">
              <w:rPr>
                <w:rFonts w:ascii="仿宋" w:eastAsia="仿宋" w:hAnsi="仿宋" w:hint="eastAsia"/>
                <w:kern w:val="0"/>
                <w:sz w:val="22"/>
                <w:szCs w:val="22"/>
              </w:rPr>
              <w:t>中共党员；</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kern w:val="0"/>
                <w:sz w:val="22"/>
                <w:szCs w:val="22"/>
              </w:rPr>
              <w:fldChar w:fldCharType="begin"/>
            </w:r>
            <w:r w:rsidRPr="00EA60AE">
              <w:rPr>
                <w:rFonts w:ascii="仿宋" w:eastAsia="仿宋" w:hAnsi="仿宋"/>
                <w:kern w:val="0"/>
                <w:sz w:val="22"/>
                <w:szCs w:val="22"/>
              </w:rPr>
              <w:instrText xml:space="preserve"> </w:instrText>
            </w:r>
            <w:r w:rsidRPr="00EA60AE">
              <w:rPr>
                <w:rFonts w:ascii="仿宋" w:eastAsia="仿宋" w:hAnsi="仿宋" w:hint="eastAsia"/>
                <w:kern w:val="0"/>
                <w:sz w:val="22"/>
                <w:szCs w:val="22"/>
              </w:rPr>
              <w:instrText>= 2 \* GB3</w:instrText>
            </w:r>
            <w:r w:rsidRPr="00EA60AE">
              <w:rPr>
                <w:rFonts w:ascii="仿宋" w:eastAsia="仿宋" w:hAnsi="仿宋"/>
                <w:kern w:val="0"/>
                <w:sz w:val="22"/>
                <w:szCs w:val="22"/>
              </w:rPr>
              <w:instrText xml:space="preserve"> </w:instrText>
            </w:r>
            <w:r w:rsidRPr="00EA60AE">
              <w:rPr>
                <w:rFonts w:ascii="仿宋" w:eastAsia="仿宋" w:hAnsi="仿宋"/>
                <w:kern w:val="0"/>
                <w:sz w:val="22"/>
                <w:szCs w:val="22"/>
              </w:rPr>
              <w:fldChar w:fldCharType="separate"/>
            </w:r>
            <w:r w:rsidRPr="00EA60AE">
              <w:rPr>
                <w:rFonts w:ascii="仿宋" w:eastAsia="仿宋" w:hAnsi="仿宋" w:hint="eastAsia"/>
                <w:kern w:val="0"/>
                <w:sz w:val="22"/>
                <w:szCs w:val="22"/>
              </w:rPr>
              <w:t>②</w:t>
            </w:r>
            <w:r w:rsidRPr="00EA60AE">
              <w:rPr>
                <w:rFonts w:ascii="仿宋" w:eastAsia="仿宋" w:hAnsi="仿宋"/>
                <w:kern w:val="0"/>
                <w:sz w:val="22"/>
                <w:szCs w:val="22"/>
              </w:rPr>
              <w:fldChar w:fldCharType="end"/>
            </w:r>
            <w:r w:rsidRPr="00EA60AE">
              <w:rPr>
                <w:rFonts w:ascii="仿宋" w:eastAsia="仿宋" w:hAnsi="仿宋" w:hint="eastAsia"/>
                <w:kern w:val="0"/>
                <w:sz w:val="22"/>
                <w:szCs w:val="22"/>
              </w:rPr>
              <w:t>具有3年以上招商相关工作经验且具有2年以上机关事业单位相关工作经验。</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113"/>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7</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proofErr w:type="gramStart"/>
            <w:r w:rsidRPr="00EA60AE">
              <w:rPr>
                <w:rFonts w:ascii="仿宋" w:eastAsia="仿宋" w:hAnsi="仿宋" w:hint="eastAsia"/>
                <w:kern w:val="0"/>
                <w:sz w:val="22"/>
                <w:szCs w:val="22"/>
              </w:rPr>
              <w:t>产发</w:t>
            </w:r>
            <w:proofErr w:type="gramEnd"/>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基金管理</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专员</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经济学类、</w:t>
            </w:r>
            <w:proofErr w:type="gramStart"/>
            <w:r w:rsidRPr="00EA60AE">
              <w:rPr>
                <w:rFonts w:ascii="仿宋" w:eastAsia="仿宋" w:hAnsi="仿宋" w:hint="eastAsia"/>
                <w:kern w:val="0"/>
                <w:sz w:val="22"/>
                <w:szCs w:val="22"/>
              </w:rPr>
              <w:t>金融学类</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①有基金管理或私</w:t>
            </w:r>
            <w:proofErr w:type="gramStart"/>
            <w:r w:rsidRPr="00EA60AE">
              <w:rPr>
                <w:rFonts w:ascii="仿宋" w:eastAsia="仿宋" w:hAnsi="仿宋" w:hint="eastAsia"/>
                <w:kern w:val="0"/>
                <w:sz w:val="22"/>
                <w:szCs w:val="22"/>
              </w:rPr>
              <w:t>募股权投资</w:t>
            </w:r>
            <w:proofErr w:type="gramEnd"/>
            <w:r w:rsidRPr="00EA60AE">
              <w:rPr>
                <w:rFonts w:ascii="仿宋" w:eastAsia="仿宋" w:hAnsi="仿宋" w:hint="eastAsia"/>
                <w:kern w:val="0"/>
                <w:sz w:val="22"/>
                <w:szCs w:val="22"/>
              </w:rPr>
              <w:t>管理等相关经历；</w:t>
            </w:r>
          </w:p>
          <w:p w:rsidR="007F2B22" w:rsidRPr="00EA60AE" w:rsidRDefault="007F2B22" w:rsidP="002C6EBA">
            <w:pPr>
              <w:widowControl/>
              <w:adjustRightInd w:val="0"/>
              <w:snapToGrid w:val="0"/>
              <w:spacing w:line="320" w:lineRule="exact"/>
              <w:textAlignment w:val="center"/>
              <w:rPr>
                <w:rFonts w:ascii="仿宋" w:eastAsia="仿宋" w:hAnsi="仿宋"/>
                <w:kern w:val="0"/>
                <w:sz w:val="22"/>
                <w:szCs w:val="22"/>
              </w:rPr>
            </w:pPr>
            <w:r w:rsidRPr="00EA60AE">
              <w:rPr>
                <w:rFonts w:ascii="仿宋" w:eastAsia="仿宋" w:hAnsi="仿宋" w:hint="eastAsia"/>
                <w:kern w:val="0"/>
                <w:sz w:val="22"/>
                <w:szCs w:val="22"/>
              </w:rPr>
              <w:t>②取得证券业或基金业从业人员资格考试成绩合格证或资格证。</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2404"/>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8</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城投</w:t>
            </w:r>
          </w:p>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集团</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招商事务部副经理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①具有5年以上工作经验，大中型企业担任部门主管3年以上；</w:t>
            </w:r>
            <w:r w:rsidRPr="00EA60AE">
              <w:rPr>
                <w:rFonts w:ascii="仿宋" w:eastAsia="仿宋" w:hAnsi="仿宋" w:hint="eastAsia"/>
                <w:kern w:val="0"/>
                <w:sz w:val="22"/>
                <w:szCs w:val="22"/>
              </w:rPr>
              <w:br/>
              <w:t>②熟悉投资业务基础知识和投资业务开展的基本流程，熟悉国家财政、金融、经济、投资等领域法律法规和相关政策；</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③需具有较强的沟通能力、公关协调能力、计划执行能力、团队协作能力、市场应变能力和组织领导能力；</w:t>
            </w:r>
            <w:r w:rsidRPr="00EA60AE">
              <w:rPr>
                <w:rFonts w:ascii="仿宋" w:eastAsia="仿宋" w:hAnsi="仿宋" w:hint="eastAsia"/>
                <w:kern w:val="0"/>
                <w:sz w:val="22"/>
                <w:szCs w:val="22"/>
              </w:rPr>
              <w:br/>
              <w:t>④英语六级，能够熟练使用办公软件，</w:t>
            </w:r>
            <w:proofErr w:type="gramStart"/>
            <w:r w:rsidRPr="00EA60AE">
              <w:rPr>
                <w:rFonts w:ascii="仿宋" w:eastAsia="仿宋" w:hAnsi="仿宋" w:hint="eastAsia"/>
                <w:kern w:val="0"/>
                <w:sz w:val="22"/>
                <w:szCs w:val="22"/>
              </w:rPr>
              <w:t>形像</w:t>
            </w:r>
            <w:proofErr w:type="gramEnd"/>
            <w:r w:rsidRPr="00EA60AE">
              <w:rPr>
                <w:rFonts w:ascii="仿宋" w:eastAsia="仿宋" w:hAnsi="仿宋" w:hint="eastAsia"/>
                <w:kern w:val="0"/>
                <w:sz w:val="22"/>
                <w:szCs w:val="22"/>
              </w:rPr>
              <w:t>气质佳；</w:t>
            </w:r>
            <w:r w:rsidRPr="00EA60AE">
              <w:rPr>
                <w:rFonts w:ascii="仿宋" w:eastAsia="仿宋" w:hAnsi="仿宋" w:hint="eastAsia"/>
                <w:kern w:val="0"/>
                <w:sz w:val="22"/>
                <w:szCs w:val="22"/>
              </w:rPr>
              <w:br/>
              <w:t>⑤从事过产业招商并在产业招商方面有一定业绩的优先。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435"/>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9</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数智</w:t>
            </w:r>
          </w:p>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公司</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总工程师</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40周岁及以下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①具有5年以上相关工作经验，具有与岗位相符的工作业绩，有机关（部门）、事业单位、国企工作经验且具有中层以上任职经验；</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②熟悉现代企业管理，有较强的决策判断能力、经营管理能力、沟通能力、处置复杂事件及应急事件能力。</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Default="007F2B22" w:rsidP="002C6EBA">
            <w:pPr>
              <w:pStyle w:val="1"/>
              <w:widowControl/>
              <w:ind w:firstLineChars="0" w:firstLine="0"/>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293"/>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lastRenderedPageBreak/>
              <w:t>10</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数智</w:t>
            </w:r>
          </w:p>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公司</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项目管理部副经理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项目管理、通信工程、计算机类</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①熟悉现代企业经营管理，有较强的决策判断能力、经营管理能力、沟通协调能力、处理复杂问题和突发事件能力；</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②须有3年以上国有企业项目开发或项目管理工作经验。</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965"/>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11</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数智</w:t>
            </w:r>
          </w:p>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公司</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运营策划部副经理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工商管理类、新闻传播学类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①熟悉现代企业运营与策划工作；</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hint="eastAsia"/>
                <w:kern w:val="0"/>
                <w:sz w:val="22"/>
                <w:szCs w:val="22"/>
              </w:rPr>
              <w:t>②须有3年以上大型国有企业工作经验。</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424"/>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12</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w:t>
            </w:r>
            <w:proofErr w:type="gramStart"/>
            <w:r w:rsidRPr="00EA60AE">
              <w:rPr>
                <w:rFonts w:ascii="仿宋" w:eastAsia="仿宋" w:hAnsi="仿宋" w:hint="eastAsia"/>
                <w:kern w:val="0"/>
                <w:sz w:val="22"/>
                <w:szCs w:val="22"/>
              </w:rPr>
              <w:t>开服投</w:t>
            </w:r>
            <w:proofErr w:type="gramEnd"/>
            <w:r w:rsidRPr="00EA60AE">
              <w:rPr>
                <w:rFonts w:ascii="仿宋" w:eastAsia="仿宋" w:hAnsi="仿宋" w:hint="eastAsia"/>
                <w:kern w:val="0"/>
                <w:sz w:val="22"/>
                <w:szCs w:val="22"/>
              </w:rPr>
              <w:t>-社发事业部</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副总经理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经济学</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①</w:t>
            </w:r>
            <w:r w:rsidRPr="00EA60AE">
              <w:rPr>
                <w:rFonts w:ascii="仿宋" w:eastAsia="仿宋" w:hAnsi="仿宋" w:hint="eastAsia"/>
                <w:kern w:val="0"/>
                <w:sz w:val="22"/>
                <w:szCs w:val="22"/>
              </w:rPr>
              <w:t>8年及以上相关工作经历；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②</w:t>
            </w:r>
            <w:r w:rsidRPr="00EA60AE">
              <w:rPr>
                <w:rFonts w:ascii="仿宋" w:eastAsia="仿宋" w:hAnsi="仿宋" w:hint="eastAsia"/>
                <w:kern w:val="0"/>
                <w:sz w:val="22"/>
                <w:szCs w:val="22"/>
              </w:rPr>
              <w:t>具有大中型企业中层及以上任职经历，或具有科级机关部门单位中层及以上岗位任职经历；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③</w:t>
            </w:r>
            <w:r w:rsidRPr="00EA60AE">
              <w:rPr>
                <w:rFonts w:ascii="仿宋" w:eastAsia="仿宋" w:hAnsi="仿宋" w:hint="eastAsia"/>
                <w:kern w:val="0"/>
                <w:sz w:val="22"/>
                <w:szCs w:val="22"/>
              </w:rPr>
              <w:t>较强的沟通交流能力和抗压能力。</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973"/>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13</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proofErr w:type="gramStart"/>
            <w:r w:rsidRPr="00EA60AE">
              <w:rPr>
                <w:rFonts w:ascii="仿宋" w:eastAsia="仿宋" w:hAnsi="仿宋" w:hint="eastAsia"/>
                <w:kern w:val="0"/>
                <w:sz w:val="22"/>
                <w:szCs w:val="22"/>
              </w:rPr>
              <w:t>服投</w:t>
            </w:r>
            <w:proofErr w:type="gramEnd"/>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Pr>
                <w:rFonts w:ascii="仿宋" w:eastAsia="仿宋" w:hAnsi="仿宋" w:hint="eastAsia"/>
                <w:kern w:val="0"/>
                <w:sz w:val="22"/>
                <w:szCs w:val="22"/>
              </w:rPr>
              <w:t>投资管理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35周岁及以下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①</w:t>
            </w:r>
            <w:r w:rsidRPr="00EA60AE">
              <w:rPr>
                <w:rFonts w:ascii="仿宋" w:eastAsia="仿宋" w:hAnsi="仿宋" w:hint="eastAsia"/>
                <w:kern w:val="0"/>
                <w:sz w:val="22"/>
                <w:szCs w:val="22"/>
              </w:rPr>
              <w:t>有金融机构投行部或金融市场或基金管理从业经历；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②</w:t>
            </w:r>
            <w:r w:rsidRPr="00EA60AE">
              <w:rPr>
                <w:rFonts w:ascii="仿宋" w:eastAsia="仿宋" w:hAnsi="仿宋" w:hint="eastAsia"/>
                <w:kern w:val="0"/>
                <w:sz w:val="22"/>
                <w:szCs w:val="22"/>
              </w:rPr>
              <w:t>熟悉投融资业务流程及相关法律法规，具备良好的文案撰写能力。</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115"/>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14</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保安</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公司</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总经理（职业经理人）</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①</w:t>
            </w:r>
            <w:r w:rsidRPr="00EA60AE">
              <w:rPr>
                <w:rFonts w:ascii="仿宋" w:eastAsia="仿宋" w:hAnsi="仿宋" w:hint="eastAsia"/>
                <w:kern w:val="0"/>
                <w:sz w:val="22"/>
                <w:szCs w:val="22"/>
              </w:rPr>
              <w:t>具有大中型企业中层及以上任职经历或具有科级机关部门单位中层及以上岗位任职经历；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②</w:t>
            </w:r>
            <w:r w:rsidRPr="00EA60AE">
              <w:rPr>
                <w:rFonts w:ascii="仿宋" w:eastAsia="仿宋" w:hAnsi="仿宋" w:hint="eastAsia"/>
                <w:kern w:val="0"/>
                <w:sz w:val="22"/>
                <w:szCs w:val="22"/>
              </w:rPr>
              <w:t>具备8年以上保安管理工作经验。</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r w:rsidR="007F2B22" w:rsidTr="002C6EBA">
        <w:trPr>
          <w:trHeight w:hRule="exact" w:val="1832"/>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hint="eastAsia"/>
                <w:kern w:val="0"/>
                <w:sz w:val="22"/>
                <w:szCs w:val="22"/>
              </w:rPr>
              <w:t>15</w:t>
            </w:r>
          </w:p>
        </w:tc>
        <w:tc>
          <w:tcPr>
            <w:tcW w:w="903" w:type="dxa"/>
            <w:tcBorders>
              <w:top w:val="single" w:sz="4" w:space="0" w:color="auto"/>
              <w:left w:val="single" w:sz="4" w:space="0" w:color="auto"/>
              <w:bottom w:val="single" w:sz="4" w:space="0" w:color="auto"/>
              <w:right w:val="single" w:sz="4" w:space="0" w:color="auto"/>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金开</w:t>
            </w:r>
          </w:p>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城发</w:t>
            </w:r>
          </w:p>
        </w:tc>
        <w:tc>
          <w:tcPr>
            <w:tcW w:w="1063" w:type="dxa"/>
            <w:tcBorders>
              <w:top w:val="single" w:sz="4" w:space="0" w:color="000000"/>
              <w:left w:val="single" w:sz="4" w:space="0" w:color="auto"/>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副总经理</w:t>
            </w:r>
          </w:p>
        </w:tc>
        <w:tc>
          <w:tcPr>
            <w:tcW w:w="70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本科</w:t>
            </w:r>
          </w:p>
        </w:tc>
        <w:tc>
          <w:tcPr>
            <w:tcW w:w="1559"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工商管理、汉语言文学</w:t>
            </w:r>
          </w:p>
        </w:tc>
        <w:tc>
          <w:tcPr>
            <w:tcW w:w="851"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adjustRightInd w:val="0"/>
              <w:snapToGrid w:val="0"/>
              <w:spacing w:line="320" w:lineRule="exact"/>
              <w:jc w:val="center"/>
              <w:textAlignment w:val="center"/>
              <w:rPr>
                <w:rFonts w:ascii="仿宋" w:eastAsia="仿宋" w:hAnsi="仿宋"/>
                <w:kern w:val="0"/>
                <w:sz w:val="22"/>
                <w:szCs w:val="22"/>
              </w:rPr>
            </w:pPr>
            <w:r w:rsidRPr="00EA60AE">
              <w:rPr>
                <w:rFonts w:ascii="仿宋" w:eastAsia="仿宋" w:hAnsi="仿宋" w:hint="eastAsia"/>
                <w:kern w:val="0"/>
                <w:sz w:val="22"/>
                <w:szCs w:val="22"/>
              </w:rPr>
              <w:t>45周岁及以下</w:t>
            </w:r>
          </w:p>
        </w:tc>
        <w:tc>
          <w:tcPr>
            <w:tcW w:w="7283"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①</w:t>
            </w:r>
            <w:r w:rsidRPr="00EA60AE">
              <w:rPr>
                <w:rFonts w:ascii="仿宋" w:eastAsia="仿宋" w:hAnsi="仿宋" w:hint="eastAsia"/>
                <w:kern w:val="0"/>
                <w:sz w:val="22"/>
                <w:szCs w:val="22"/>
              </w:rPr>
              <w:t>具有10年以上相关工作经验，具有与岗位相符的突出业绩；</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②</w:t>
            </w:r>
            <w:r w:rsidRPr="00EA60AE">
              <w:rPr>
                <w:rFonts w:ascii="仿宋" w:eastAsia="仿宋" w:hAnsi="仿宋" w:hint="eastAsia"/>
                <w:kern w:val="0"/>
                <w:sz w:val="22"/>
                <w:szCs w:val="22"/>
              </w:rPr>
              <w:t>有机关(部门)、事业单位/国企工作经验，且具有中层及以上任职经历；</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③</w:t>
            </w:r>
            <w:r w:rsidRPr="00EA60AE">
              <w:rPr>
                <w:rFonts w:ascii="仿宋" w:eastAsia="仿宋" w:hAnsi="仿宋" w:hint="eastAsia"/>
                <w:kern w:val="0"/>
                <w:sz w:val="22"/>
                <w:szCs w:val="22"/>
              </w:rPr>
              <w:t>政治素质好，具有较强的语言文字能力和组织协调沟通能力；</w:t>
            </w:r>
          </w:p>
          <w:p w:rsidR="007F2B22" w:rsidRPr="00EA60AE" w:rsidRDefault="007F2B22" w:rsidP="002C6EBA">
            <w:pPr>
              <w:widowControl/>
              <w:spacing w:line="320" w:lineRule="exact"/>
              <w:jc w:val="left"/>
              <w:textAlignment w:val="center"/>
              <w:rPr>
                <w:rFonts w:ascii="仿宋" w:eastAsia="仿宋" w:hAnsi="仿宋"/>
                <w:kern w:val="0"/>
                <w:sz w:val="22"/>
                <w:szCs w:val="22"/>
              </w:rPr>
            </w:pPr>
            <w:r w:rsidRPr="00EA60AE">
              <w:rPr>
                <w:rFonts w:ascii="仿宋" w:eastAsia="仿宋" w:hAnsi="仿宋"/>
                <w:kern w:val="0"/>
                <w:sz w:val="22"/>
                <w:szCs w:val="22"/>
              </w:rPr>
              <w:t>④</w:t>
            </w:r>
            <w:r w:rsidRPr="00EA60AE">
              <w:rPr>
                <w:rFonts w:ascii="仿宋" w:eastAsia="仿宋" w:hAnsi="仿宋" w:hint="eastAsia"/>
                <w:kern w:val="0"/>
                <w:sz w:val="22"/>
                <w:szCs w:val="22"/>
              </w:rPr>
              <w:t>熟悉现代企业经营管理，有较强的决策判断能力、经营管理能力、沟通协调能力、处理复杂问题和突发事件能力。</w:t>
            </w:r>
          </w:p>
        </w:tc>
        <w:tc>
          <w:tcPr>
            <w:tcW w:w="1410" w:type="dxa"/>
            <w:tcBorders>
              <w:top w:val="single" w:sz="4" w:space="0" w:color="000000"/>
              <w:left w:val="single" w:sz="4" w:space="0" w:color="000000"/>
              <w:bottom w:val="single" w:sz="4" w:space="0" w:color="000000"/>
              <w:right w:val="single" w:sz="4" w:space="0" w:color="000000"/>
            </w:tcBorders>
            <w:vAlign w:val="center"/>
          </w:tcPr>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需提供相关</w:t>
            </w:r>
          </w:p>
          <w:p w:rsidR="007F2B22" w:rsidRPr="00EA60AE" w:rsidRDefault="007F2B22" w:rsidP="002C6EBA">
            <w:pPr>
              <w:widowControl/>
              <w:jc w:val="center"/>
              <w:textAlignment w:val="center"/>
              <w:rPr>
                <w:rFonts w:ascii="仿宋" w:eastAsia="仿宋" w:hAnsi="仿宋"/>
                <w:kern w:val="0"/>
                <w:sz w:val="22"/>
                <w:szCs w:val="22"/>
              </w:rPr>
            </w:pPr>
            <w:r w:rsidRPr="00EA60AE">
              <w:rPr>
                <w:rFonts w:ascii="仿宋" w:eastAsia="仿宋" w:hAnsi="仿宋"/>
                <w:kern w:val="0"/>
                <w:sz w:val="22"/>
                <w:szCs w:val="22"/>
              </w:rPr>
              <w:t>工作材料</w:t>
            </w:r>
          </w:p>
        </w:tc>
      </w:tr>
    </w:tbl>
    <w:p w:rsidR="005D484C" w:rsidRPr="007F2B22" w:rsidRDefault="007F2B22" w:rsidP="007F2B22">
      <w:pPr>
        <w:rPr>
          <w:szCs w:val="32"/>
        </w:rPr>
      </w:pPr>
      <w:r>
        <w:rPr>
          <w:rFonts w:ascii="仿宋_GB2312" w:eastAsia="仿宋_GB2312" w:hAnsi="仿宋_GB2312" w:cs="仿宋_GB2312" w:hint="eastAsia"/>
          <w:szCs w:val="21"/>
        </w:rPr>
        <w:t>备注:年龄、任职经历统一截止至报名截止日。</w:t>
      </w:r>
    </w:p>
    <w:sectPr w:rsidR="005D484C" w:rsidRPr="007F2B22"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44" w:rsidRDefault="009D5344" w:rsidP="0011729D">
      <w:r>
        <w:separator/>
      </w:r>
    </w:p>
  </w:endnote>
  <w:endnote w:type="continuationSeparator" w:id="0">
    <w:p w:rsidR="009D5344" w:rsidRDefault="009D5344"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D720AB">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D720AB">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7F2B22">
      <w:rPr>
        <w:rStyle w:val="a7"/>
        <w:rFonts w:ascii="Times New Roman" w:hAnsi="Times New Roman"/>
        <w:noProof/>
      </w:rPr>
      <w:t>3</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44" w:rsidRDefault="009D5344" w:rsidP="0011729D">
      <w:r>
        <w:separator/>
      </w:r>
    </w:p>
  </w:footnote>
  <w:footnote w:type="continuationSeparator" w:id="0">
    <w:p w:rsidR="009D5344" w:rsidRDefault="009D5344"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9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05D86"/>
    <w:rsid w:val="00015F7B"/>
    <w:rsid w:val="000278BC"/>
    <w:rsid w:val="0003571A"/>
    <w:rsid w:val="00035F47"/>
    <w:rsid w:val="0003607A"/>
    <w:rsid w:val="0004691B"/>
    <w:rsid w:val="000A0323"/>
    <w:rsid w:val="000B5868"/>
    <w:rsid w:val="000C36E1"/>
    <w:rsid w:val="000D0B5B"/>
    <w:rsid w:val="000F33EB"/>
    <w:rsid w:val="00101E2C"/>
    <w:rsid w:val="001042B8"/>
    <w:rsid w:val="00115411"/>
    <w:rsid w:val="0011729D"/>
    <w:rsid w:val="00131864"/>
    <w:rsid w:val="00156CAC"/>
    <w:rsid w:val="001575BA"/>
    <w:rsid w:val="001745E7"/>
    <w:rsid w:val="00183F65"/>
    <w:rsid w:val="00197821"/>
    <w:rsid w:val="001A22C4"/>
    <w:rsid w:val="001A41A3"/>
    <w:rsid w:val="001B06ED"/>
    <w:rsid w:val="001B1C72"/>
    <w:rsid w:val="001B3F6A"/>
    <w:rsid w:val="001C00B3"/>
    <w:rsid w:val="001C2AD6"/>
    <w:rsid w:val="001C2B24"/>
    <w:rsid w:val="001D12F1"/>
    <w:rsid w:val="001D26B4"/>
    <w:rsid w:val="001D34C4"/>
    <w:rsid w:val="001E150C"/>
    <w:rsid w:val="001E230B"/>
    <w:rsid w:val="001E2612"/>
    <w:rsid w:val="001E48FC"/>
    <w:rsid w:val="001F1C93"/>
    <w:rsid w:val="002027B3"/>
    <w:rsid w:val="0020315E"/>
    <w:rsid w:val="002048AE"/>
    <w:rsid w:val="00227DD2"/>
    <w:rsid w:val="00227E05"/>
    <w:rsid w:val="00237126"/>
    <w:rsid w:val="0023728F"/>
    <w:rsid w:val="00247767"/>
    <w:rsid w:val="00265C1C"/>
    <w:rsid w:val="002772A2"/>
    <w:rsid w:val="00282C32"/>
    <w:rsid w:val="00291646"/>
    <w:rsid w:val="00292BF2"/>
    <w:rsid w:val="002A6B87"/>
    <w:rsid w:val="002C06E3"/>
    <w:rsid w:val="002C6D36"/>
    <w:rsid w:val="002F1858"/>
    <w:rsid w:val="0030355D"/>
    <w:rsid w:val="00312CDD"/>
    <w:rsid w:val="00313E43"/>
    <w:rsid w:val="00314580"/>
    <w:rsid w:val="0031789F"/>
    <w:rsid w:val="00330891"/>
    <w:rsid w:val="00337010"/>
    <w:rsid w:val="00342BE5"/>
    <w:rsid w:val="00346B62"/>
    <w:rsid w:val="003509A0"/>
    <w:rsid w:val="00354EAC"/>
    <w:rsid w:val="00357A9B"/>
    <w:rsid w:val="00372885"/>
    <w:rsid w:val="00373F25"/>
    <w:rsid w:val="00376D8C"/>
    <w:rsid w:val="00391295"/>
    <w:rsid w:val="003936A9"/>
    <w:rsid w:val="003B3508"/>
    <w:rsid w:val="003D1184"/>
    <w:rsid w:val="003D6453"/>
    <w:rsid w:val="003E3DA6"/>
    <w:rsid w:val="003F486E"/>
    <w:rsid w:val="003F6B29"/>
    <w:rsid w:val="00420FB7"/>
    <w:rsid w:val="004222AF"/>
    <w:rsid w:val="00431C4A"/>
    <w:rsid w:val="00433673"/>
    <w:rsid w:val="004354FE"/>
    <w:rsid w:val="00437734"/>
    <w:rsid w:val="00440E27"/>
    <w:rsid w:val="00441A54"/>
    <w:rsid w:val="00443CFE"/>
    <w:rsid w:val="0046312A"/>
    <w:rsid w:val="004651C5"/>
    <w:rsid w:val="00466B14"/>
    <w:rsid w:val="004672C2"/>
    <w:rsid w:val="00467BC9"/>
    <w:rsid w:val="00471DA1"/>
    <w:rsid w:val="0048577D"/>
    <w:rsid w:val="00492B51"/>
    <w:rsid w:val="004A16DA"/>
    <w:rsid w:val="004A4312"/>
    <w:rsid w:val="004A6809"/>
    <w:rsid w:val="004B297B"/>
    <w:rsid w:val="004B2E67"/>
    <w:rsid w:val="004B4F40"/>
    <w:rsid w:val="004B7132"/>
    <w:rsid w:val="004B77E4"/>
    <w:rsid w:val="004C1F55"/>
    <w:rsid w:val="004D1756"/>
    <w:rsid w:val="004D3E94"/>
    <w:rsid w:val="004E7CA5"/>
    <w:rsid w:val="004F4CE5"/>
    <w:rsid w:val="004F7383"/>
    <w:rsid w:val="004F7B4C"/>
    <w:rsid w:val="00502FAD"/>
    <w:rsid w:val="00504040"/>
    <w:rsid w:val="00504D05"/>
    <w:rsid w:val="00506FB4"/>
    <w:rsid w:val="00507EF0"/>
    <w:rsid w:val="00515389"/>
    <w:rsid w:val="00520702"/>
    <w:rsid w:val="00530906"/>
    <w:rsid w:val="00533843"/>
    <w:rsid w:val="005533C4"/>
    <w:rsid w:val="00556010"/>
    <w:rsid w:val="005621A7"/>
    <w:rsid w:val="005736E1"/>
    <w:rsid w:val="00574336"/>
    <w:rsid w:val="00576556"/>
    <w:rsid w:val="00580E0F"/>
    <w:rsid w:val="00596003"/>
    <w:rsid w:val="005B1FEC"/>
    <w:rsid w:val="005B36E3"/>
    <w:rsid w:val="005D43FF"/>
    <w:rsid w:val="005D484C"/>
    <w:rsid w:val="005E12D8"/>
    <w:rsid w:val="005E24A3"/>
    <w:rsid w:val="005E31B4"/>
    <w:rsid w:val="005E31C0"/>
    <w:rsid w:val="005E723D"/>
    <w:rsid w:val="005F1A82"/>
    <w:rsid w:val="005F4F0A"/>
    <w:rsid w:val="005F5925"/>
    <w:rsid w:val="00605095"/>
    <w:rsid w:val="00605746"/>
    <w:rsid w:val="006061A3"/>
    <w:rsid w:val="0060628F"/>
    <w:rsid w:val="00610C13"/>
    <w:rsid w:val="00610E27"/>
    <w:rsid w:val="006114C9"/>
    <w:rsid w:val="00611C89"/>
    <w:rsid w:val="006148A3"/>
    <w:rsid w:val="00614944"/>
    <w:rsid w:val="006245A6"/>
    <w:rsid w:val="00625783"/>
    <w:rsid w:val="006258FC"/>
    <w:rsid w:val="006268F1"/>
    <w:rsid w:val="00632CD0"/>
    <w:rsid w:val="00632F8C"/>
    <w:rsid w:val="00634675"/>
    <w:rsid w:val="00635D7B"/>
    <w:rsid w:val="0064397F"/>
    <w:rsid w:val="0064604D"/>
    <w:rsid w:val="0065607F"/>
    <w:rsid w:val="00656EF5"/>
    <w:rsid w:val="00660EA4"/>
    <w:rsid w:val="00661012"/>
    <w:rsid w:val="00665468"/>
    <w:rsid w:val="00665E4B"/>
    <w:rsid w:val="00666D42"/>
    <w:rsid w:val="00667863"/>
    <w:rsid w:val="0067049D"/>
    <w:rsid w:val="00676FD6"/>
    <w:rsid w:val="00683483"/>
    <w:rsid w:val="006923DC"/>
    <w:rsid w:val="00692DDA"/>
    <w:rsid w:val="00696ED2"/>
    <w:rsid w:val="006B0BF4"/>
    <w:rsid w:val="006B6E0E"/>
    <w:rsid w:val="006C20D1"/>
    <w:rsid w:val="006C764E"/>
    <w:rsid w:val="006D076B"/>
    <w:rsid w:val="006D24E8"/>
    <w:rsid w:val="006E5542"/>
    <w:rsid w:val="006E7E4E"/>
    <w:rsid w:val="007003F1"/>
    <w:rsid w:val="00700408"/>
    <w:rsid w:val="00725986"/>
    <w:rsid w:val="00731725"/>
    <w:rsid w:val="007347B5"/>
    <w:rsid w:val="00736FA6"/>
    <w:rsid w:val="0074219D"/>
    <w:rsid w:val="00744BA0"/>
    <w:rsid w:val="00745F9F"/>
    <w:rsid w:val="007527F2"/>
    <w:rsid w:val="00762A12"/>
    <w:rsid w:val="007636DA"/>
    <w:rsid w:val="00773ED1"/>
    <w:rsid w:val="00793E46"/>
    <w:rsid w:val="007975B2"/>
    <w:rsid w:val="007A0D93"/>
    <w:rsid w:val="007A54E3"/>
    <w:rsid w:val="007A603E"/>
    <w:rsid w:val="007B1500"/>
    <w:rsid w:val="007C403F"/>
    <w:rsid w:val="007C78FC"/>
    <w:rsid w:val="007D0730"/>
    <w:rsid w:val="007E7AFF"/>
    <w:rsid w:val="007F2B22"/>
    <w:rsid w:val="008145D8"/>
    <w:rsid w:val="00820E26"/>
    <w:rsid w:val="00836C22"/>
    <w:rsid w:val="00857B91"/>
    <w:rsid w:val="008614C3"/>
    <w:rsid w:val="00861E77"/>
    <w:rsid w:val="008634B8"/>
    <w:rsid w:val="00876BE8"/>
    <w:rsid w:val="00877E9B"/>
    <w:rsid w:val="00882848"/>
    <w:rsid w:val="008875C8"/>
    <w:rsid w:val="00897ACD"/>
    <w:rsid w:val="008B120F"/>
    <w:rsid w:val="008C1BA9"/>
    <w:rsid w:val="008C3605"/>
    <w:rsid w:val="008D4ABA"/>
    <w:rsid w:val="008D55EE"/>
    <w:rsid w:val="008E6DA6"/>
    <w:rsid w:val="008E7689"/>
    <w:rsid w:val="00914041"/>
    <w:rsid w:val="009142E6"/>
    <w:rsid w:val="00915A44"/>
    <w:rsid w:val="00920374"/>
    <w:rsid w:val="00930A0F"/>
    <w:rsid w:val="00937F0D"/>
    <w:rsid w:val="00950D35"/>
    <w:rsid w:val="009546E8"/>
    <w:rsid w:val="00957A66"/>
    <w:rsid w:val="009662FE"/>
    <w:rsid w:val="00972F85"/>
    <w:rsid w:val="00976671"/>
    <w:rsid w:val="00976843"/>
    <w:rsid w:val="009830F4"/>
    <w:rsid w:val="009C1424"/>
    <w:rsid w:val="009C2135"/>
    <w:rsid w:val="009D5344"/>
    <w:rsid w:val="009E2738"/>
    <w:rsid w:val="009E5477"/>
    <w:rsid w:val="009F369D"/>
    <w:rsid w:val="009F688C"/>
    <w:rsid w:val="00A108B5"/>
    <w:rsid w:val="00A15A6B"/>
    <w:rsid w:val="00A22CB5"/>
    <w:rsid w:val="00A22EE8"/>
    <w:rsid w:val="00A245D3"/>
    <w:rsid w:val="00A313AC"/>
    <w:rsid w:val="00A40AFA"/>
    <w:rsid w:val="00A47960"/>
    <w:rsid w:val="00A64D37"/>
    <w:rsid w:val="00A706ED"/>
    <w:rsid w:val="00A70DAE"/>
    <w:rsid w:val="00A86CEF"/>
    <w:rsid w:val="00A9235C"/>
    <w:rsid w:val="00AB1E2E"/>
    <w:rsid w:val="00AD1334"/>
    <w:rsid w:val="00AF480B"/>
    <w:rsid w:val="00AF55B7"/>
    <w:rsid w:val="00B12A7F"/>
    <w:rsid w:val="00B33D40"/>
    <w:rsid w:val="00B4033A"/>
    <w:rsid w:val="00B4288B"/>
    <w:rsid w:val="00B441CE"/>
    <w:rsid w:val="00B55A05"/>
    <w:rsid w:val="00B66769"/>
    <w:rsid w:val="00B7089E"/>
    <w:rsid w:val="00B80299"/>
    <w:rsid w:val="00B804DF"/>
    <w:rsid w:val="00B932EA"/>
    <w:rsid w:val="00BA5B41"/>
    <w:rsid w:val="00BA73E1"/>
    <w:rsid w:val="00BB08F4"/>
    <w:rsid w:val="00BB1427"/>
    <w:rsid w:val="00BB199D"/>
    <w:rsid w:val="00BB2896"/>
    <w:rsid w:val="00BC1EBA"/>
    <w:rsid w:val="00BD0699"/>
    <w:rsid w:val="00BD2AC5"/>
    <w:rsid w:val="00BD4DC9"/>
    <w:rsid w:val="00BD6FBD"/>
    <w:rsid w:val="00BF02E1"/>
    <w:rsid w:val="00BF0EE9"/>
    <w:rsid w:val="00BF2B2B"/>
    <w:rsid w:val="00C00F65"/>
    <w:rsid w:val="00C0312B"/>
    <w:rsid w:val="00C108B2"/>
    <w:rsid w:val="00C17564"/>
    <w:rsid w:val="00C31839"/>
    <w:rsid w:val="00C37CDE"/>
    <w:rsid w:val="00C54BA1"/>
    <w:rsid w:val="00C636DC"/>
    <w:rsid w:val="00C63D55"/>
    <w:rsid w:val="00C647AA"/>
    <w:rsid w:val="00C72693"/>
    <w:rsid w:val="00CB3E2F"/>
    <w:rsid w:val="00CB7BFC"/>
    <w:rsid w:val="00CD2E65"/>
    <w:rsid w:val="00CD598F"/>
    <w:rsid w:val="00CD635A"/>
    <w:rsid w:val="00CF294E"/>
    <w:rsid w:val="00CF7592"/>
    <w:rsid w:val="00D021DB"/>
    <w:rsid w:val="00D211C9"/>
    <w:rsid w:val="00D30DD1"/>
    <w:rsid w:val="00D47679"/>
    <w:rsid w:val="00D54C05"/>
    <w:rsid w:val="00D635F9"/>
    <w:rsid w:val="00D63D04"/>
    <w:rsid w:val="00D6606C"/>
    <w:rsid w:val="00D66A16"/>
    <w:rsid w:val="00D6774C"/>
    <w:rsid w:val="00D720AB"/>
    <w:rsid w:val="00D7225E"/>
    <w:rsid w:val="00D72A82"/>
    <w:rsid w:val="00D74418"/>
    <w:rsid w:val="00D8121E"/>
    <w:rsid w:val="00D8502A"/>
    <w:rsid w:val="00D85747"/>
    <w:rsid w:val="00D974F8"/>
    <w:rsid w:val="00DA43B7"/>
    <w:rsid w:val="00DD59FA"/>
    <w:rsid w:val="00DF1222"/>
    <w:rsid w:val="00DF25A2"/>
    <w:rsid w:val="00E04467"/>
    <w:rsid w:val="00E1428D"/>
    <w:rsid w:val="00E161E1"/>
    <w:rsid w:val="00E20C48"/>
    <w:rsid w:val="00E236FA"/>
    <w:rsid w:val="00E30783"/>
    <w:rsid w:val="00E3452A"/>
    <w:rsid w:val="00E34A0F"/>
    <w:rsid w:val="00E436E9"/>
    <w:rsid w:val="00E50F6C"/>
    <w:rsid w:val="00E558E6"/>
    <w:rsid w:val="00E61C77"/>
    <w:rsid w:val="00E81E52"/>
    <w:rsid w:val="00EA4357"/>
    <w:rsid w:val="00EB26A3"/>
    <w:rsid w:val="00EB3B2E"/>
    <w:rsid w:val="00EB6051"/>
    <w:rsid w:val="00EB7B4A"/>
    <w:rsid w:val="00EC09D7"/>
    <w:rsid w:val="00EC2CBE"/>
    <w:rsid w:val="00EC404A"/>
    <w:rsid w:val="00EC5B48"/>
    <w:rsid w:val="00ED08DC"/>
    <w:rsid w:val="00ED178D"/>
    <w:rsid w:val="00EE1D31"/>
    <w:rsid w:val="00EE628E"/>
    <w:rsid w:val="00EF728B"/>
    <w:rsid w:val="00F0271F"/>
    <w:rsid w:val="00F119B1"/>
    <w:rsid w:val="00F178AA"/>
    <w:rsid w:val="00F20823"/>
    <w:rsid w:val="00F21B70"/>
    <w:rsid w:val="00F3042E"/>
    <w:rsid w:val="00F30916"/>
    <w:rsid w:val="00F32F37"/>
    <w:rsid w:val="00F402D4"/>
    <w:rsid w:val="00F40FBA"/>
    <w:rsid w:val="00F626EE"/>
    <w:rsid w:val="00F76211"/>
    <w:rsid w:val="00F81CBF"/>
    <w:rsid w:val="00F91B06"/>
    <w:rsid w:val="00FA22C7"/>
    <w:rsid w:val="00FA4D00"/>
    <w:rsid w:val="00FC1228"/>
    <w:rsid w:val="00FC1E04"/>
    <w:rsid w:val="00FC3C75"/>
    <w:rsid w:val="00FC4E71"/>
    <w:rsid w:val="00FE39CD"/>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3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 w:type="character" w:customStyle="1" w:styleId="NormalCharacter">
    <w:name w:val="NormalCharacter"/>
    <w:semiHidden/>
    <w:rsid w:val="00EB26A3"/>
  </w:style>
  <w:style w:type="character" w:customStyle="1" w:styleId="20">
    <w:name w:val="正文文本 (2)_"/>
    <w:basedOn w:val="a0"/>
    <w:link w:val="21"/>
    <w:uiPriority w:val="99"/>
    <w:rsid w:val="005736E1"/>
    <w:rPr>
      <w:rFonts w:ascii="微软雅黑" w:cs="微软雅黑"/>
      <w:sz w:val="26"/>
      <w:szCs w:val="26"/>
      <w:shd w:val="clear" w:color="auto" w:fill="FFFFFF"/>
    </w:rPr>
  </w:style>
  <w:style w:type="paragraph" w:customStyle="1" w:styleId="21">
    <w:name w:val="正文文本 (2)1"/>
    <w:basedOn w:val="a"/>
    <w:link w:val="20"/>
    <w:uiPriority w:val="99"/>
    <w:rsid w:val="005736E1"/>
    <w:pPr>
      <w:shd w:val="clear" w:color="auto" w:fill="FFFFFF"/>
      <w:spacing w:before="360" w:after="360" w:line="353" w:lineRule="exact"/>
      <w:jc w:val="distribute"/>
    </w:pPr>
    <w:rPr>
      <w:rFonts w:ascii="微软雅黑" w:cs="微软雅黑"/>
      <w:sz w:val="26"/>
      <w:szCs w:val="26"/>
    </w:rPr>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63EF5-3238-430D-B60A-619FABBE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130</cp:revision>
  <cp:lastPrinted>2020-12-28T07:22:00Z</cp:lastPrinted>
  <dcterms:created xsi:type="dcterms:W3CDTF">2019-10-21T04:37:00Z</dcterms:created>
  <dcterms:modified xsi:type="dcterms:W3CDTF">2021-08-25T08:24:00Z</dcterms:modified>
</cp:coreProperties>
</file>