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0" w:line="175" w:lineRule="auto"/>
        <w:ind w:left="915" w:right="920" w:firstLine="0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44"/>
          <w:szCs w:val="44"/>
        </w:rPr>
        <w:t>关于公布</w:t>
      </w:r>
      <w:r>
        <w:rPr>
          <w:rFonts w:ascii="Microsoft JhengHei" w:hAnsi="Microsoft JhengHei" w:eastAsia="Microsoft JhengHei" w:cs="Microsoft JhengHei"/>
          <w:spacing w:val="-36"/>
          <w:sz w:val="44"/>
          <w:szCs w:val="44"/>
        </w:rPr>
        <w:t xml:space="preserve"> </w:t>
      </w:r>
      <w:r>
        <w:rPr>
          <w:rFonts w:ascii="Times New Roman" w:hAnsi="Times New Roman" w:eastAsia="Times New Roman" w:cs="Times New Roman"/>
          <w:sz w:val="44"/>
          <w:szCs w:val="44"/>
        </w:rPr>
        <w:t>202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44"/>
          <w:szCs w:val="44"/>
        </w:rPr>
        <w:t>1</w:t>
      </w:r>
      <w:r>
        <w:rPr>
          <w:rFonts w:ascii="Times New Roman" w:hAnsi="Times New Roman" w:eastAsia="Times New Roman" w:cs="Times New Roman"/>
          <w:spacing w:val="-36"/>
          <w:sz w:val="44"/>
          <w:szCs w:val="44"/>
        </w:rPr>
        <w:t xml:space="preserve"> </w:t>
      </w:r>
      <w:r>
        <w:rPr>
          <w:rFonts w:ascii="Microsoft JhengHei" w:hAnsi="Microsoft JhengHei" w:eastAsia="Microsoft JhengHei" w:cs="Microsoft JhengHei"/>
          <w:sz w:val="44"/>
          <w:szCs w:val="44"/>
        </w:rPr>
        <w:t>年兰陵县城区部分学校</w:t>
      </w:r>
      <w:r>
        <w:rPr>
          <w:rFonts w:ascii="Microsoft JhengHei" w:hAnsi="Microsoft JhengHei" w:eastAsia="Microsoft JhengHei" w:cs="Microsoft JhengHei"/>
          <w:spacing w:val="28"/>
          <w:w w:val="99"/>
          <w:sz w:val="44"/>
          <w:szCs w:val="44"/>
        </w:rPr>
        <w:t xml:space="preserve"> </w:t>
      </w:r>
      <w:r>
        <w:rPr>
          <w:rFonts w:ascii="Microsoft JhengHei" w:hAnsi="Microsoft JhengHei" w:eastAsia="Microsoft JhengHei" w:cs="Microsoft JhengHei"/>
          <w:sz w:val="44"/>
          <w:szCs w:val="44"/>
        </w:rPr>
        <w:t>遴选教师成绩的通知</w:t>
      </w:r>
    </w:p>
    <w:p>
      <w:pPr>
        <w:spacing w:before="7" w:line="240" w:lineRule="auto"/>
        <w:rPr>
          <w:rFonts w:ascii="Microsoft JhengHei" w:hAnsi="Microsoft JhengHei" w:eastAsia="Microsoft JhengHei" w:cs="Microsoft JhengHei"/>
          <w:sz w:val="32"/>
          <w:szCs w:val="32"/>
        </w:rPr>
      </w:pPr>
    </w:p>
    <w:p>
      <w:pPr>
        <w:pStyle w:val="2"/>
        <w:spacing w:line="241" w:lineRule="auto"/>
        <w:ind w:right="0" w:firstLine="660"/>
        <w:jc w:val="left"/>
      </w:pPr>
      <w:r>
        <w:rPr>
          <w:spacing w:val="1"/>
          <w:w w:val="95"/>
        </w:rPr>
        <w:t>根据《</w:t>
      </w:r>
      <w:r>
        <w:rPr>
          <w:rFonts w:ascii="Times New Roman" w:hAnsi="Times New Roman" w:eastAsia="Times New Roman" w:cs="Times New Roman"/>
          <w:spacing w:val="1"/>
          <w:w w:val="95"/>
        </w:rPr>
        <w:t>2021</w:t>
      </w:r>
      <w:r>
        <w:rPr>
          <w:rFonts w:ascii="Times New Roman" w:hAnsi="Times New Roman" w:eastAsia="Times New Roman" w:cs="Times New Roman"/>
          <w:w w:val="95"/>
        </w:rPr>
        <w:t xml:space="preserve">    </w:t>
      </w:r>
      <w:r>
        <w:rPr>
          <w:rFonts w:ascii="Times New Roman" w:hAnsi="Times New Roman" w:eastAsia="Times New Roman" w:cs="Times New Roman"/>
          <w:spacing w:val="52"/>
          <w:w w:val="95"/>
        </w:rPr>
        <w:t xml:space="preserve"> </w:t>
      </w:r>
      <w:r>
        <w:rPr>
          <w:spacing w:val="4"/>
          <w:w w:val="95"/>
        </w:rPr>
        <w:t>年兰陵县城区部分学校遴选教师公告》规定，</w:t>
      </w:r>
      <w:r>
        <w:rPr>
          <w:spacing w:val="24"/>
          <w:w w:val="99"/>
        </w:rPr>
        <w:t xml:space="preserve"> </w:t>
      </w:r>
      <w:r>
        <w:t>现将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t>年兰陵县城区部分学校遴选教师成绩予以公布。</w:t>
      </w:r>
    </w:p>
    <w:p>
      <w:pPr>
        <w:pStyle w:val="2"/>
        <w:spacing w:line="556" w:lineRule="exact"/>
        <w:ind w:left="768" w:right="0"/>
        <w:jc w:val="left"/>
      </w:pPr>
      <w:r>
        <w:t>附：</w:t>
      </w:r>
      <w:r>
        <w:rPr>
          <w:spacing w:val="38"/>
        </w:rPr>
        <w:t xml:space="preserve"> 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t>年兰陵县城区部分学校遴选教师成绩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34"/>
          <w:szCs w:val="34"/>
        </w:rPr>
      </w:pPr>
    </w:p>
    <w:p>
      <w:pPr>
        <w:spacing w:before="9" w:line="240" w:lineRule="auto"/>
        <w:rPr>
          <w:rFonts w:ascii="Microsoft JhengHei" w:hAnsi="Microsoft JhengHei" w:eastAsia="Microsoft JhengHei" w:cs="Microsoft JhengHei"/>
          <w:sz w:val="30"/>
          <w:szCs w:val="30"/>
        </w:rPr>
      </w:pPr>
    </w:p>
    <w:p>
      <w:pPr>
        <w:pStyle w:val="2"/>
        <w:spacing w:line="240" w:lineRule="auto"/>
        <w:ind w:left="3627" w:right="0" w:firstLine="640"/>
        <w:jc w:val="left"/>
      </w:pPr>
      <w:r>
        <w:t>兰陵县教育和体育局</w:t>
      </w:r>
      <w:r>
        <w:rPr>
          <w:spacing w:val="26"/>
          <w:w w:val="99"/>
        </w:rPr>
        <w:t xml:space="preserve"> </w:t>
      </w:r>
      <w:r>
        <w:rPr>
          <w:w w:val="95"/>
        </w:rPr>
        <w:t>兰陵县人力资源和社会保障局</w:t>
      </w:r>
    </w:p>
    <w:p>
      <w:pPr>
        <w:pStyle w:val="2"/>
        <w:spacing w:before="3" w:line="240" w:lineRule="auto"/>
        <w:ind w:left="3308" w:right="0"/>
        <w:jc w:val="left"/>
      </w:pPr>
      <w:r>
        <w:t>中共兰陵县委机构编制委员会办公室</w:t>
      </w:r>
    </w:p>
    <w:p>
      <w:pPr>
        <w:pStyle w:val="2"/>
        <w:spacing w:before="2" w:line="240" w:lineRule="auto"/>
        <w:ind w:left="4267" w:right="0"/>
        <w:jc w:val="left"/>
      </w:pPr>
      <w:r>
        <w:rPr>
          <w:rFonts w:ascii="Times New Roman" w:hAnsi="Times New Roman" w:eastAsia="Times New Roman" w:cs="Times New Roman"/>
        </w:rPr>
        <w:t>2021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t>年</w:t>
      </w:r>
      <w:r>
        <w:rPr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月</w:t>
      </w:r>
      <w:r>
        <w:rPr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24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t>日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34"/>
          <w:szCs w:val="34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34"/>
          <w:szCs w:val="34"/>
        </w:r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34"/>
          <w:szCs w:val="34"/>
        </w:rPr>
      </w:pPr>
    </w:p>
    <w:p>
      <w:pPr>
        <w:spacing w:before="10" w:line="240" w:lineRule="auto"/>
        <w:rPr>
          <w:rFonts w:ascii="Microsoft JhengHei" w:hAnsi="Microsoft JhengHei" w:eastAsia="Microsoft JhengHei" w:cs="Microsoft JhengHei"/>
          <w:sz w:val="24"/>
          <w:szCs w:val="24"/>
        </w:rPr>
      </w:pPr>
    </w:p>
    <w:p>
      <w:pPr>
        <w:pStyle w:val="2"/>
        <w:spacing w:line="240" w:lineRule="auto"/>
        <w:ind w:left="915" w:right="920"/>
        <w:jc w:val="center"/>
        <w:rPr>
          <w:rFonts w:ascii="Microsoft JhengHei" w:hAnsi="Microsoft JhengHei" w:eastAsia="Microsoft JhengHei" w:cs="Microsoft JhengHei"/>
        </w:rPr>
      </w:pPr>
      <w:r>
        <w:rPr>
          <w:rFonts w:ascii="Times New Roman" w:hAnsi="Times New Roman" w:eastAsia="Times New Roman" w:cs="Times New Roman"/>
          <w:w w:val="95"/>
        </w:rPr>
        <w:t xml:space="preserve">2021   </w:t>
      </w:r>
      <w:r>
        <w:rPr>
          <w:rFonts w:ascii="Times New Roman" w:hAnsi="Times New Roman" w:eastAsia="Times New Roman" w:cs="Times New Roman"/>
          <w:spacing w:val="32"/>
          <w:w w:val="95"/>
        </w:rPr>
        <w:t xml:space="preserve"> </w:t>
      </w:r>
      <w:r>
        <w:rPr>
          <w:rFonts w:ascii="Microsoft JhengHei" w:hAnsi="Microsoft JhengHei" w:eastAsia="Microsoft JhengHei" w:cs="Microsoft JhengHei"/>
          <w:w w:val="95"/>
        </w:rPr>
        <w:t>年兰陵县部分城区学校公开遴选教师成绩</w:t>
      </w:r>
    </w:p>
    <w:p>
      <w:pPr>
        <w:spacing w:before="12" w:line="240" w:lineRule="auto"/>
        <w:rPr>
          <w:rFonts w:ascii="Microsoft JhengHei" w:hAnsi="Microsoft JhengHei" w:eastAsia="Microsoft JhengHei" w:cs="Microsoft JhengHei"/>
          <w:sz w:val="7"/>
          <w:szCs w:val="7"/>
        </w:rPr>
      </w:pP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5"/>
        <w:gridCol w:w="270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31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81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46.3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</w:rPr>
        <w:sectPr>
          <w:footerReference r:id="rId5" w:type="default"/>
          <w:type w:val="continuous"/>
          <w:pgSz w:w="11910" w:h="16840"/>
          <w:pgMar w:top="1580" w:right="1360" w:bottom="1140" w:left="1480" w:header="720" w:footer="958" w:gutter="0"/>
          <w:pgNumType w:start="1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5"/>
        <w:gridCol w:w="2700"/>
        <w:gridCol w:w="2520"/>
      </w:tblGrid>
      <w:tr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31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81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202102009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202102011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29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39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202102039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47.9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</w:rPr>
        <w:sectPr>
          <w:pgSz w:w="11910" w:h="16840"/>
          <w:pgMar w:top="1340" w:right="1360" w:bottom="1140" w:left="148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5"/>
        <w:gridCol w:w="270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31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81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49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6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6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6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59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left="6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202102059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6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小学信息技术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69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202102069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79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202102079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62.8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</w:rPr>
        <w:sectPr>
          <w:pgSz w:w="11910" w:h="16840"/>
          <w:pgMar w:top="1340" w:right="1360" w:bottom="1140" w:left="148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5"/>
        <w:gridCol w:w="270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31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81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89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202102089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99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202102099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109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202102109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9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202102111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</w:rPr>
        <w:sectPr>
          <w:pgSz w:w="11910" w:h="16840"/>
          <w:pgMar w:top="1340" w:right="1360" w:bottom="1140" w:left="1480" w:header="0" w:footer="958" w:gutter="0"/>
          <w:cols w:space="720" w:num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5"/>
        <w:gridCol w:w="270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31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81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报考岗位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119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202102119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129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小学音乐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135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138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小学体育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139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202102139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140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202102140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5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141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202102141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142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202102142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7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pacing w:val="-2"/>
                <w:w w:val="95"/>
                <w:sz w:val="22"/>
              </w:rPr>
              <w:t>143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2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小学美术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87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202102143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45.2</w:t>
            </w:r>
          </w:p>
        </w:tc>
      </w:tr>
    </w:tbl>
    <w:p/>
    <w:sectPr>
      <w:pgSz w:w="11910" w:h="16840"/>
      <w:pgMar w:top="1340" w:right="1360" w:bottom="1140" w:left="1480" w:header="0" w:footer="9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515.05pt;margin-top:782pt;height:11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5EAC1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Microsoft JhengHei" w:hAnsi="Microsoft JhengHei" w:eastAsia="Microsoft JhengHei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2021-08-24T18:32:00Z</dcterms:created>
  <dc:creator>User</dc:creator>
  <cp:lastModifiedBy>慢热Cc</cp:lastModifiedBy>
  <dcterms:modified xsi:type="dcterms:W3CDTF">2021-08-24T10:33:25Z</dcterms:modified>
  <dc:title>关于公布2018年兰陵县城区部分学校公开遴选教师成绩的通知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2021-08-24T00:00:00Z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80BE4EF915DE4273A7ADFF98184FFAFF</vt:lpwstr>
  </property>
</Properties>
</file>