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p>
    <w:p>
      <w:pPr>
        <w:jc w:val="center"/>
        <w:rPr>
          <w:rFonts w:hint="eastAsia"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个人活动轨迹查询方法：</w:t>
      </w:r>
    </w:p>
    <w:p>
      <w:pPr>
        <w:numPr>
          <w:ilvl w:val="0"/>
          <w:numId w:val="1"/>
        </w:num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电信手机用户</w:t>
      </w:r>
      <w:r>
        <w:rPr>
          <w:rFonts w:hint="eastAsia" w:ascii="仿宋" w:hAnsi="仿宋" w:eastAsia="仿宋" w:cs="仿宋"/>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 xml:space="preserve">2、联通手机用户 </w:t>
      </w:r>
      <w:r>
        <w:rPr>
          <w:rFonts w:hint="eastAsia" w:ascii="仿宋" w:hAnsi="仿宋" w:eastAsia="仿宋" w:cs="仿宋"/>
          <w:sz w:val="30"/>
          <w:szCs w:val="30"/>
        </w:rPr>
        <w:t>编辑短信“CXMYD#身份证号码后四位”发送至10010，可查询近30天的全国漫游地信息。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3、移动手机用户</w:t>
      </w:r>
      <w:r>
        <w:rPr>
          <w:rFonts w:hint="eastAsia" w:ascii="仿宋" w:hAnsi="仿宋" w:eastAsia="仿宋" w:cs="仿宋"/>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仿宋" w:hAnsi="仿宋" w:eastAsia="仿宋" w:cs="仿宋"/>
          <w:b/>
          <w:sz w:val="30"/>
          <w:szCs w:val="30"/>
        </w:rPr>
      </w:pPr>
      <w:r>
        <w:rPr>
          <w:rFonts w:hint="eastAsia" w:ascii="仿宋" w:hAnsi="仿宋" w:eastAsia="仿宋" w:cs="仿宋"/>
          <w:b/>
          <w:sz w:val="30"/>
          <w:szCs w:val="30"/>
        </w:rPr>
        <w:t>4、个人活动轨迹(行程卡）微信查询方法（扫码二维码）</w:t>
      </w:r>
    </w:p>
    <w:p>
      <w:pPr>
        <w:jc w:val="center"/>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仿宋" w:hAnsi="仿宋" w:eastAsia="仿宋" w:cs="仿宋"/>
          <w:b/>
          <w:sz w:val="30"/>
          <w:szCs w:val="30"/>
        </w:rPr>
      </w:pP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             </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海南省机关幼儿园</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2021年8月24</w:t>
      </w:r>
      <w:bookmarkStart w:id="0" w:name="_GoBack"/>
      <w:bookmarkEnd w:id="0"/>
      <w:r>
        <w:rPr>
          <w:rFonts w:hint="eastAsia" w:ascii="仿宋" w:hAnsi="仿宋" w:eastAsia="仿宋" w:cs="仿宋"/>
          <w:bCs/>
          <w:sz w:val="30"/>
          <w:szCs w:val="30"/>
          <w:lang w:val="en-US" w:eastAsia="zh-CN" w:bidi="ar-SA"/>
        </w:rPr>
        <w:t>日</w:t>
      </w:r>
    </w:p>
    <w:p>
      <w:pPr>
        <w:spacing w:line="360" w:lineRule="exact"/>
        <w:rPr>
          <w:rFonts w:hint="eastAsia" w:ascii="仿宋" w:hAnsi="仿宋" w:eastAsia="仿宋" w:cs="仿宋"/>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A8F19E3"/>
    <w:rsid w:val="0B4D3F14"/>
    <w:rsid w:val="0BEF7A31"/>
    <w:rsid w:val="0DBE2021"/>
    <w:rsid w:val="0F411E97"/>
    <w:rsid w:val="113F579D"/>
    <w:rsid w:val="13094273"/>
    <w:rsid w:val="15337666"/>
    <w:rsid w:val="16F80B23"/>
    <w:rsid w:val="2EA44D61"/>
    <w:rsid w:val="2FCC1150"/>
    <w:rsid w:val="399106CA"/>
    <w:rsid w:val="39E708C6"/>
    <w:rsid w:val="3CE42102"/>
    <w:rsid w:val="401D4627"/>
    <w:rsid w:val="4A3F69EC"/>
    <w:rsid w:val="4CA50258"/>
    <w:rsid w:val="4CE5029B"/>
    <w:rsid w:val="4D9C33C7"/>
    <w:rsid w:val="4E211C1A"/>
    <w:rsid w:val="4FFA0721"/>
    <w:rsid w:val="518C5C6C"/>
    <w:rsid w:val="5BE65B44"/>
    <w:rsid w:val="5CF64B3A"/>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南国人力集团</cp:lastModifiedBy>
  <cp:lastPrinted>2020-07-30T08:22:00Z</cp:lastPrinted>
  <dcterms:modified xsi:type="dcterms:W3CDTF">2021-08-24T01:50:33Z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1DF3F973DA8044A5AC2C285AEC4C4F6F</vt:lpwstr>
  </property>
</Properties>
</file>