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授权委托书</w:t>
      </w:r>
    </w:p>
    <w:p>
      <w:pPr>
        <w:pStyle w:val="3"/>
        <w:rPr>
          <w:rFonts w:hint="eastAsia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原因，本人无法于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考试报名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，特委托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（括号内注明委托人和受委托人关系，身份证号码：                   ）代为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报名及领取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，并保证有关本次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全部事项受委托人均会告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知本人，因受委托人原因或本人原因导致无法参加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或者取消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资格等，一切责任均由本人承担。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委托权限为特别授权：代为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报名、领取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及告知有关事项等。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委托时限：      年   月   日   —   年   月   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委托人（手写签名）：  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受委托人（手写签名）：            联系方式：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注：提交本委托书时一并附带受委托人身份证原件和委托人身份证（原件或复印件）。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3D55"/>
    <w:rsid w:val="39BB6BF8"/>
    <w:rsid w:val="7C3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2021-05-31T10:37:00Z</dcterms:created>
  <dc:creator>灵梦</dc:creator>
  <cp:lastModifiedBy>Admin</cp:lastModifiedBy>
  <dcterms:modified xsi:type="dcterms:W3CDTF">2021-08-02T09:18:31Z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96B7092C78F844EDBD9FE40251FC510F</vt:lpwstr>
  </property>
</Properties>
</file>