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象山县商贸集团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象山县商贸集团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有限公司公开招聘工作人员</w:t>
      </w:r>
      <w:r>
        <w:rPr>
          <w:rFonts w:hint="eastAsia" w:ascii="仿宋_GB2312" w:hAnsi="仿宋" w:eastAsia="仿宋_GB2312"/>
          <w:sz w:val="32"/>
          <w:szCs w:val="32"/>
        </w:rPr>
        <w:t>现场报名。</w:t>
      </w:r>
      <w:r>
        <w:rPr>
          <w:rFonts w:hint="eastAsia" w:ascii="仿宋_GB2312" w:hAnsi="仿宋" w:eastAsia="仿宋_GB2312"/>
          <w:kern w:val="0"/>
          <w:sz w:val="32"/>
          <w:szCs w:val="32"/>
        </w:rPr>
        <w:t>特委托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同志（性别：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；工作单位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022DD5"/>
    <w:rsid w:val="0059492A"/>
    <w:rsid w:val="00652100"/>
    <w:rsid w:val="00855BEA"/>
    <w:rsid w:val="00941983"/>
    <w:rsid w:val="00945D9B"/>
    <w:rsid w:val="00AB7318"/>
    <w:rsid w:val="00D65B86"/>
    <w:rsid w:val="00D66F93"/>
    <w:rsid w:val="00E00DDF"/>
    <w:rsid w:val="00F310A3"/>
    <w:rsid w:val="05E72D78"/>
    <w:rsid w:val="10022DD5"/>
    <w:rsid w:val="5E773C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  <w:szCs w:val="20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 China</Company>
  <Pages>1</Pages>
  <Words>44</Words>
  <Characters>254</Characters>
  <Lines>2</Lines>
  <Paragraphs>1</Paragraphs>
  <TotalTime>4</TotalTime>
  <ScaleCrop>false</ScaleCrop>
  <LinksUpToDate>false</LinksUpToDate>
  <CharactersWithSpaces>297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Administrator</cp:lastModifiedBy>
  <dcterms:modified xsi:type="dcterms:W3CDTF">2021-08-12T01:30:03Z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08596D2261A64708AA12EE40427CED4B</vt:lpwstr>
  </property>
</Properties>
</file>