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  <w:t xml:space="preserve">附件3:</w:t>
      </w:r>
    </w:p>
    <w:p>
      <w:pPr>
        <w:spacing w:before="0" w:after="0" w:line="240"/>
        <w:ind w:right="0" w:left="0" w:firstLine="0"/>
        <w:jc w:val="center"/>
        <w:rPr>
          <w:rFonts w:ascii="方正小标宋简体" w:hAnsi="方正小标宋简体" w:cs="方正小标宋简体" w:eastAsia="方正小标宋简体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新干县</w:t>
      </w:r>
      <w:r>
        <w:rPr>
          <w:rFonts w:ascii="方正小标宋简体" w:hAnsi="方正小标宋简体" w:cs="方正小标宋简体" w:eastAsia="方正小标宋简体"/>
          <w:color w:val="auto"/>
          <w:spacing w:val="0"/>
          <w:position w:val="0"/>
          <w:sz w:val="32"/>
          <w:shd w:fill="auto" w:val="clear"/>
        </w:rPr>
        <w:t xml:space="preserve">2021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年竞争性选拔股级乡镇初中、小学副校长</w:t>
      </w:r>
    </w:p>
    <w:p>
      <w:pPr>
        <w:spacing w:before="0" w:after="0" w:line="240"/>
        <w:ind w:right="0" w:left="0" w:firstLine="0"/>
        <w:jc w:val="center"/>
        <w:rPr>
          <w:rFonts w:ascii="方正小标宋简体" w:hAnsi="方正小标宋简体" w:cs="方正小标宋简体" w:eastAsia="方正小标宋简体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民主测评汇总表</w:t>
      </w:r>
    </w:p>
    <w:p>
      <w:pPr>
        <w:spacing w:before="0" w:after="0" w:line="240"/>
        <w:ind w:right="0" w:left="0" w:firstLine="0"/>
        <w:jc w:val="center"/>
        <w:rPr>
          <w:rFonts w:ascii="仿宋_GB2312" w:hAnsi="仿宋_GB2312" w:cs="仿宋_GB2312" w:eastAsia="仿宋_GB2312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推荐单位：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8"/>
          <w:shd w:fill="auto" w:val="clear"/>
        </w:rPr>
        <w:t xml:space="preserve">                     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测评时间：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8"/>
          <w:shd w:fill="auto" w:val="clear"/>
        </w:rPr>
        <w:t xml:space="preserve">2021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年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8"/>
          <w:shd w:fill="auto" w:val="clear"/>
        </w:rPr>
        <w:t xml:space="preserve">8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月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日</w:t>
      </w:r>
    </w:p>
    <w:p>
      <w:pPr>
        <w:spacing w:before="0" w:after="0" w:line="440"/>
        <w:ind w:right="0" w:left="141" w:firstLine="560"/>
        <w:jc w:val="both"/>
        <w:rPr>
          <w:rFonts w:ascii="楷体" w:hAnsi="楷体" w:cs="楷体" w:eastAsia="楷体"/>
          <w:color w:val="auto"/>
          <w:spacing w:val="0"/>
          <w:position w:val="0"/>
          <w:sz w:val="28"/>
          <w:shd w:fill="auto" w:val="clear"/>
        </w:rPr>
      </w:pPr>
      <w:r>
        <w:rPr>
          <w:rFonts w:ascii="楷体" w:hAnsi="楷体" w:cs="楷体" w:eastAsia="楷体"/>
          <w:color w:val="auto"/>
          <w:spacing w:val="0"/>
          <w:position w:val="0"/>
          <w:sz w:val="28"/>
          <w:shd w:fill="auto" w:val="clear"/>
        </w:rPr>
        <w:t xml:space="preserve">应参加测评总人数：</w:t>
      </w:r>
      <w:r>
        <w:rPr>
          <w:rFonts w:ascii="楷体" w:hAnsi="楷体" w:cs="楷体" w:eastAsia="楷体"/>
          <w:color w:val="auto"/>
          <w:spacing w:val="0"/>
          <w:position w:val="0"/>
          <w:sz w:val="28"/>
          <w:u w:val="single"/>
          <w:shd w:fill="auto" w:val="clear"/>
        </w:rPr>
        <w:t xml:space="preserve">   </w:t>
      </w:r>
      <w:r>
        <w:rPr>
          <w:rFonts w:ascii="楷体" w:hAnsi="楷体" w:cs="楷体" w:eastAsia="楷体"/>
          <w:color w:val="auto"/>
          <w:spacing w:val="0"/>
          <w:position w:val="0"/>
          <w:sz w:val="28"/>
          <w:shd w:fill="auto" w:val="clear"/>
        </w:rPr>
        <w:t xml:space="preserve">人，实际参加测评总人数：</w:t>
      </w:r>
      <w:r>
        <w:rPr>
          <w:rFonts w:ascii="楷体" w:hAnsi="楷体" w:cs="楷体" w:eastAsia="楷体"/>
          <w:color w:val="auto"/>
          <w:spacing w:val="0"/>
          <w:position w:val="0"/>
          <w:sz w:val="28"/>
          <w:u w:val="single"/>
          <w:shd w:fill="auto" w:val="clear"/>
        </w:rPr>
        <w:t xml:space="preserve">   </w:t>
      </w:r>
      <w:r>
        <w:rPr>
          <w:rFonts w:ascii="楷体" w:hAnsi="楷体" w:cs="楷体" w:eastAsia="楷体"/>
          <w:color w:val="auto"/>
          <w:spacing w:val="0"/>
          <w:position w:val="0"/>
          <w:sz w:val="28"/>
          <w:shd w:fill="auto" w:val="clear"/>
        </w:rPr>
        <w:t xml:space="preserve">人，其中有效票：</w:t>
      </w:r>
      <w:r>
        <w:rPr>
          <w:rFonts w:ascii="楷体" w:hAnsi="楷体" w:cs="楷体" w:eastAsia="楷体"/>
          <w:color w:val="auto"/>
          <w:spacing w:val="0"/>
          <w:position w:val="0"/>
          <w:sz w:val="28"/>
          <w:u w:val="single"/>
          <w:shd w:fill="auto" w:val="clear"/>
        </w:rPr>
        <w:t xml:space="preserve">   </w:t>
      </w:r>
      <w:r>
        <w:rPr>
          <w:rFonts w:ascii="楷体" w:hAnsi="楷体" w:cs="楷体" w:eastAsia="楷体"/>
          <w:color w:val="auto"/>
          <w:spacing w:val="0"/>
          <w:position w:val="0"/>
          <w:sz w:val="28"/>
          <w:shd w:fill="auto" w:val="clear"/>
        </w:rPr>
        <w:t xml:space="preserve">票，弃权票：</w:t>
      </w:r>
      <w:r>
        <w:rPr>
          <w:rFonts w:ascii="楷体" w:hAnsi="楷体" w:cs="楷体" w:eastAsia="楷体"/>
          <w:color w:val="auto"/>
          <w:spacing w:val="0"/>
          <w:position w:val="0"/>
          <w:sz w:val="28"/>
          <w:u w:val="single"/>
          <w:shd w:fill="auto" w:val="clear"/>
        </w:rPr>
        <w:t xml:space="preserve">   </w:t>
      </w:r>
      <w:r>
        <w:rPr>
          <w:rFonts w:ascii="楷体" w:hAnsi="楷体" w:cs="楷体" w:eastAsia="楷体"/>
          <w:color w:val="auto"/>
          <w:spacing w:val="0"/>
          <w:position w:val="0"/>
          <w:sz w:val="28"/>
          <w:shd w:fill="auto" w:val="clear"/>
        </w:rPr>
        <w:t xml:space="preserve">票，无效票：</w:t>
      </w:r>
      <w:r>
        <w:rPr>
          <w:rFonts w:ascii="楷体" w:hAnsi="楷体" w:cs="楷体" w:eastAsia="楷体"/>
          <w:color w:val="auto"/>
          <w:spacing w:val="0"/>
          <w:position w:val="0"/>
          <w:sz w:val="28"/>
          <w:u w:val="single"/>
          <w:shd w:fill="auto" w:val="clear"/>
        </w:rPr>
        <w:t xml:space="preserve">   </w:t>
      </w:r>
      <w:r>
        <w:rPr>
          <w:rFonts w:ascii="楷体" w:hAnsi="楷体" w:cs="楷体" w:eastAsia="楷体"/>
          <w:color w:val="auto"/>
          <w:spacing w:val="0"/>
          <w:position w:val="0"/>
          <w:sz w:val="28"/>
          <w:shd w:fill="auto" w:val="clear"/>
        </w:rPr>
        <w:t xml:space="preserve">票。</w:t>
      </w:r>
    </w:p>
    <w:tbl>
      <w:tblPr/>
      <w:tblGrid>
        <w:gridCol w:w="2448"/>
        <w:gridCol w:w="1052"/>
        <w:gridCol w:w="1053"/>
        <w:gridCol w:w="1053"/>
        <w:gridCol w:w="1053"/>
        <w:gridCol w:w="1387"/>
        <w:gridCol w:w="900"/>
      </w:tblGrid>
      <w:tr>
        <w:trPr>
          <w:trHeight w:val="567" w:hRule="auto"/>
          <w:jc w:val="left"/>
        </w:trPr>
        <w:tc>
          <w:tcPr>
            <w:tcW w:w="244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测评对象(符合条件的报考人员)</w:t>
            </w:r>
          </w:p>
        </w:tc>
        <w:tc>
          <w:tcPr>
            <w:tcW w:w="421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综合评价</w:t>
            </w:r>
          </w:p>
        </w:tc>
        <w:tc>
          <w:tcPr>
            <w:tcW w:w="138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测评得分(按下面说明3算出的分值)</w:t>
            </w:r>
          </w:p>
        </w:tc>
        <w:tc>
          <w:tcPr>
            <w:tcW w:w="9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备注</w:t>
            </w:r>
          </w:p>
        </w:tc>
      </w:tr>
      <w:tr>
        <w:trPr>
          <w:trHeight w:val="933" w:hRule="auto"/>
          <w:jc w:val="left"/>
        </w:trPr>
        <w:tc>
          <w:tcPr>
            <w:tcW w:w="24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优秀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职称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基本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称职</w:t>
            </w: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4"/>
                <w:shd w:fill="auto" w:val="clear"/>
              </w:rPr>
              <w:t xml:space="preserve">不称职</w:t>
            </w:r>
          </w:p>
        </w:tc>
        <w:tc>
          <w:tcPr>
            <w:tcW w:w="138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2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2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2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2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2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2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440"/>
        <w:ind w:right="0" w:left="0" w:firstLine="0"/>
        <w:jc w:val="center"/>
        <w:rPr>
          <w:rFonts w:ascii="仿宋_GB2312" w:hAnsi="仿宋_GB2312" w:cs="仿宋_GB2312" w:eastAsia="仿宋_GB2312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（此表于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8"/>
          <w:shd w:fill="auto" w:val="clear"/>
        </w:rPr>
        <w:t xml:space="preserve">8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月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8"/>
          <w:shd w:fill="auto" w:val="clear"/>
        </w:rPr>
        <w:t xml:space="preserve">18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日上午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8"/>
          <w:shd w:fill="auto" w:val="clear"/>
        </w:rPr>
        <w:t xml:space="preserve">12:00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前交县教体局人事股）</w:t>
      </w:r>
    </w:p>
    <w:p>
      <w:pPr>
        <w:spacing w:before="0" w:after="0" w:line="440"/>
        <w:ind w:right="0" w:left="0" w:firstLine="56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说明：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参加测评人员为校委及现任中层副职以上干部。</w:t>
      </w:r>
    </w:p>
    <w:p>
      <w:pPr>
        <w:spacing w:before="0" w:after="0" w:line="440"/>
        <w:ind w:right="0" w:left="735" w:firstLine="70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28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参加测评人数需达到应到人数的三分之二（含报考者本人）及以上方有效。</w:t>
      </w:r>
    </w:p>
    <w:p>
      <w:pPr>
        <w:spacing w:before="0" w:after="0" w:line="440"/>
        <w:ind w:right="0" w:left="315" w:firstLine="112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28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测评得分＝〔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×优秀人数＋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8"/>
          <w:shd w:fill="auto" w:val="clear"/>
        </w:rPr>
        <w:t xml:space="preserve">0.6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×称职人数＋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8"/>
          <w:shd w:fill="auto" w:val="clear"/>
        </w:rPr>
        <w:t xml:space="preserve">0.2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×基本称职人数＋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8"/>
          <w:shd w:fill="auto" w:val="clear"/>
        </w:rPr>
        <w:t xml:space="preserve">0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×不称职人数〕×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8"/>
          <w:shd w:fill="auto" w:val="clear"/>
        </w:rPr>
        <w:t xml:space="preserve">100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÷实际参加测评人数。此测评得分按比例折算至学校推荐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8"/>
          <w:shd w:fill="auto" w:val="clear"/>
        </w:rPr>
        <w:t xml:space="preserve">10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分中。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440"/>
        <w:ind w:right="0" w:left="0" w:firstLine="56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440"/>
        <w:ind w:right="0" w:left="0" w:firstLine="56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校长签名：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8"/>
          <w:shd w:fill="auto" w:val="clear"/>
        </w:rPr>
        <w:t xml:space="preserve">                  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校委签名（至少三名）：</w:t>
      </w:r>
    </w:p>
    <w:p>
      <w:pPr>
        <w:spacing w:before="0" w:after="0" w:line="500"/>
        <w:ind w:right="0" w:left="0" w:firstLine="56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500"/>
        <w:ind w:right="0" w:left="0" w:firstLine="56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500"/>
        <w:ind w:right="0" w:left="0" w:firstLine="50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单位（盖章）：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