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个人</w:t>
      </w:r>
      <w:r>
        <w:rPr>
          <w:rFonts w:ascii="方正小标宋简体" w:hAnsi="华文中宋" w:eastAsia="方正小标宋简体"/>
          <w:sz w:val="44"/>
          <w:szCs w:val="44"/>
        </w:rPr>
        <w:t>健康申报表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2"/>
        <w:tblpPr w:leftFromText="180" w:rightFromText="180" w:vertAnchor="page" w:horzAnchor="page" w:tblpX="1872" w:tblpY="284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5"/>
        <w:gridCol w:w="1503"/>
        <w:gridCol w:w="129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 w:cs="宋体"/>
                <w:sz w:val="26"/>
                <w:szCs w:val="26"/>
                <w:lang w:eastAsia="zh-CN"/>
              </w:rPr>
              <w:t>报考</w:t>
            </w:r>
            <w:bookmarkStart w:id="0" w:name="_GoBack"/>
            <w:r>
              <w:rPr>
                <w:rFonts w:hint="eastAsia" w:ascii="仿宋_GB2312" w:eastAsia="仿宋_GB2312" w:cs="宋体"/>
                <w:sz w:val="26"/>
                <w:szCs w:val="26"/>
                <w:lang w:eastAsia="zh-CN"/>
              </w:rPr>
              <w:t>单位</w:t>
            </w:r>
            <w:bookmarkEnd w:id="0"/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日内本人及共同生活的家人有无发烧、咳嗽等疑似症状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日内本人及共同生活的家人是否有与确诊、疑似、无症状感染者或医学观察人员接触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日内有无疫</w:t>
            </w:r>
            <w:r>
              <w:rPr>
                <w:rFonts w:hint="eastAsia" w:ascii="仿宋_GB2312" w:eastAsia="仿宋_GB2312" w:cs="宋体"/>
                <w:sz w:val="26"/>
                <w:szCs w:val="26"/>
                <w:lang w:eastAsia="zh-CN"/>
              </w:rPr>
              <w:t>情中高风险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地区人员接触史或该地区驻留史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日内有无境外返回人员接触史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</w:tbl>
    <w:p/>
    <w:p/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ascii="楷体_GB2312" w:hAnsi="宋体" w:eastAsia="楷体_GB2312" w:cs="宋体"/>
          <w:b/>
          <w:sz w:val="28"/>
          <w:szCs w:val="28"/>
        </w:rPr>
        <w:t>本人郑重承诺以上</w:t>
      </w:r>
      <w:r>
        <w:rPr>
          <w:rFonts w:hint="eastAsia" w:ascii="楷体_GB2312" w:hAnsi="宋体" w:eastAsia="楷体_GB2312" w:cs="宋体"/>
          <w:b/>
          <w:sz w:val="28"/>
          <w:szCs w:val="28"/>
        </w:rPr>
        <w:t>所填内容</w:t>
      </w:r>
      <w:r>
        <w:rPr>
          <w:rFonts w:ascii="楷体_GB2312" w:hAnsi="宋体" w:eastAsia="楷体_GB2312" w:cs="宋体"/>
          <w:b/>
          <w:sz w:val="28"/>
          <w:szCs w:val="28"/>
        </w:rPr>
        <w:t>均真实准确</w:t>
      </w:r>
      <w:r>
        <w:rPr>
          <w:rFonts w:hint="eastAsia" w:ascii="楷体_GB2312" w:hAnsi="宋体" w:eastAsia="楷体_GB2312" w:cs="宋体"/>
          <w:b/>
          <w:sz w:val="28"/>
          <w:szCs w:val="28"/>
        </w:rPr>
        <w:t>，</w:t>
      </w:r>
      <w:r>
        <w:rPr>
          <w:rFonts w:ascii="楷体_GB2312" w:hAnsi="宋体" w:eastAsia="楷体_GB2312" w:cs="宋体"/>
          <w:b/>
          <w:sz w:val="28"/>
          <w:szCs w:val="28"/>
        </w:rPr>
        <w:t>如</w:t>
      </w:r>
      <w:r>
        <w:rPr>
          <w:rFonts w:hint="eastAsia" w:ascii="楷体_GB2312" w:hAnsi="宋体" w:eastAsia="楷体_GB2312" w:cs="宋体"/>
          <w:b/>
          <w:sz w:val="28"/>
          <w:szCs w:val="28"/>
        </w:rPr>
        <w:t>存在隐瞒的，愿意承担一切责任！</w:t>
      </w:r>
    </w:p>
    <w:p>
      <w:pPr>
        <w:spacing w:line="560" w:lineRule="exact"/>
        <w:rPr>
          <w:rFonts w:ascii="楷体_GB2312" w:hAnsi="宋体" w:eastAsia="楷体_GB2312" w:cs="宋体"/>
          <w:b/>
          <w:sz w:val="28"/>
          <w:szCs w:val="28"/>
        </w:rPr>
      </w:pPr>
    </w:p>
    <w:p>
      <w:pPr>
        <w:spacing w:line="560" w:lineRule="exact"/>
        <w:ind w:firstLine="5602" w:firstLineChars="2001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本人签名：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13A52"/>
    <w:rsid w:val="085627C9"/>
    <w:rsid w:val="1F421408"/>
    <w:rsid w:val="3A013A52"/>
    <w:rsid w:val="4BB942F5"/>
    <w:rsid w:val="6BC17C58"/>
    <w:rsid w:val="6E340F54"/>
    <w:rsid w:val="79B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2020-11-06T07:41:00Z</dcterms:created>
  <dc:creator>_Mica</dc:creator>
  <cp:lastModifiedBy>May</cp:lastModifiedBy>
  <cp:lastPrinted>2021-08-05T00:36:00Z</cp:lastPrinted>
  <dcterms:modified xsi:type="dcterms:W3CDTF">2021-08-10T06:17:53Z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1F06B075962E449E870FF489D758D5BA</vt:lpwstr>
  </property>
</Properties>
</file>