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lang w:eastAsia="zh-CN"/>
        </w:rPr>
        <w:t>附件</w:t>
      </w:r>
      <w:r>
        <w:rPr>
          <w:rFonts w:ascii="仿宋" w:eastAsia="仿宋" w:cs="仿宋" w:hint="eastAsia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宋体" w:eastAsia="宋体" w:cs="宋体" w:hint="eastAsia"/>
          <w:b/>
          <w:bCs/>
          <w:sz w:val="36"/>
          <w:szCs w:val="36"/>
          <w:lang w:val="en-US" w:eastAsia="zh-CN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300" w:firstLine="900"/>
        <w:jc w:val="left"/>
        <w:rPr>
          <w:rFonts w:ascii="仿宋" w:eastAsia="仿宋" w:cs="仿宋" w:hint="eastAsia"/>
          <w:sz w:val="30"/>
          <w:szCs w:val="30"/>
          <w:u w:val="none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lang w:val="en-US" w:eastAsia="zh-CN"/>
        </w:rPr>
        <w:t>本人</w:t>
      </w:r>
      <w:r>
        <w:rPr>
          <w:rFonts w:ascii="仿宋" w:eastAsia="仿宋" w:cs="仿宋"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，身份证号码：</w:t>
      </w:r>
      <w:r>
        <w:rPr>
          <w:rFonts w:ascii="仿宋" w:eastAsia="仿宋" w:cs="仿宋"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，在2021年东西湖区面向社会公开招聘公办幼儿园工作人员招聘中报考了</w:t>
      </w:r>
      <w:r>
        <w:rPr>
          <w:rFonts w:ascii="仿宋" w:eastAsia="仿宋" w:cs="仿宋"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岗位，岗位代码：</w:t>
      </w:r>
      <w:r>
        <w:rPr>
          <w:rFonts w:ascii="仿宋" w:eastAsia="仿宋" w:cs="仿宋"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300" w:firstLine="900"/>
        <w:jc w:val="left"/>
        <w:rPr>
          <w:rFonts w:ascii="仿宋" w:eastAsia="仿宋" w:cs="仿宋" w:hint="eastAsia"/>
          <w:sz w:val="30"/>
          <w:szCs w:val="30"/>
          <w:u w:val="none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本人承诺：我填写的报名信息真实有效，与岗位条件一览表要求一致。本人不是东西湖区公办幼儿园同类人员，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ascii="仿宋" w:eastAsia="仿宋" w:cs="仿宋"/>
          <w:sz w:val="30"/>
          <w:szCs w:val="30"/>
          <w:u w:val="none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ascii="仿宋" w:eastAsia="仿宋" w:cs="仿宋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rPr>
          <w:rFonts w:ascii="仿宋" w:eastAsia="仿宋" w:cs="仿宋" w:hint="eastAsia"/>
          <w:sz w:val="30"/>
          <w:szCs w:val="30"/>
          <w:u w:val="none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 xml:space="preserve"> 考生签名（</w:t>
      </w:r>
      <w:r>
        <w:rPr>
          <w:rFonts w:eastAsia="仿宋_GB2312"/>
          <w:w w:val="90"/>
          <w:sz w:val="30"/>
          <w:szCs w:val="30"/>
        </w:rPr>
        <w:t>捺手印</w:t>
      </w: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rPr>
          <w:rFonts w:ascii="仿宋" w:eastAsia="仿宋" w:cs="仿宋" w:hint="eastAsia"/>
          <w:sz w:val="30"/>
          <w:szCs w:val="30"/>
          <w:u w:val="none"/>
          <w:lang w:val="en-US" w:eastAsia="zh-CN"/>
        </w:rPr>
      </w:pPr>
      <w:r>
        <w:rPr>
          <w:rFonts w:ascii="仿宋" w:eastAsia="仿宋" w:cs="仿宋" w:hint="eastAsia"/>
          <w:sz w:val="30"/>
          <w:szCs w:val="30"/>
          <w:u w:val="none"/>
          <w:lang w:val="en-US" w:eastAsia="zh-CN"/>
        </w:rPr>
        <w:t xml:space="preserve">                              2021年   月    日</w:t>
      </w:r>
      <w:bookmarkStart w:id="0" w:name="_GoBack"/>
      <w:bookmarkEnd w:id="0"/>
    </w:p>
    <w:p>
      <w:pPr>
        <w:jc w:val="right"/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560" w:lineRule="exact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1</Pages>
  <Words>0</Words>
  <Characters>246</Characters>
  <Lines>0</Lines>
  <Paragraphs>9</Paragraphs>
  <CharactersWithSpaces>329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武汉人才测评中心</dc:creator>
  <cp:lastModifiedBy>武汉人才测评中心</cp:lastModifiedBy>
  <cp:revision>1</cp:revision>
  <dcterms:created xsi:type="dcterms:W3CDTF">2021-08-09T00:51:02Z</dcterms:created>
  <dcterms:modified xsi:type="dcterms:W3CDTF">2021-08-09T00:52:24Z</dcterms:modified>
</cp:coreProperties>
</file>