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  <w:r>
        <w:rPr>
          <w:sz w:val="28"/>
          <w:szCs w:val="28"/>
        </w:rPr>
        <w:t>附件</w:t>
      </w:r>
      <w:r>
        <w:rPr>
          <w:rFonts w:hint="eastAsia"/>
          <w:sz w:val="28"/>
          <w:szCs w:val="28"/>
        </w:rPr>
        <w:t>1：</w:t>
      </w:r>
    </w:p>
    <w:tbl>
      <w:tblPr>
        <w:tblStyle w:val="4"/>
        <w:tblW w:w="1350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1290"/>
        <w:gridCol w:w="1823"/>
        <w:gridCol w:w="2986"/>
        <w:gridCol w:w="1609"/>
        <w:gridCol w:w="1650"/>
        <w:gridCol w:w="33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5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  <w:t>花溪区202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  <w:t>年特岗教师招聘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  <w:lang w:val="en-US" w:eastAsia="zh-CN"/>
              </w:rPr>
              <w:t>考生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  <w:t>体检结果及进入政审考察人员名单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笔试准考证号</w:t>
            </w:r>
          </w:p>
        </w:tc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  位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8月6日          体检结果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8月11日              复检结果</w:t>
            </w:r>
          </w:p>
        </w:tc>
        <w:tc>
          <w:tcPr>
            <w:tcW w:w="3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黄继庆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2021040112</w:t>
            </w:r>
          </w:p>
        </w:tc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石板镇中心完小数学教师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进入政审考察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田静静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2021040108</w:t>
            </w:r>
          </w:p>
        </w:tc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青岩镇中心完小科学教师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需复检部分项目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复检合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格</w:t>
            </w:r>
          </w:p>
        </w:tc>
        <w:tc>
          <w:tcPr>
            <w:tcW w:w="3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进入政审考察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帅越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2021040127</w:t>
            </w:r>
          </w:p>
        </w:tc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孟关乡谷立小学政治教师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进入政审考察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吴亚琴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2021040089</w:t>
            </w:r>
          </w:p>
        </w:tc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麦坪镇中心完小体育教师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怀孕部分项目未检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不出体检是否合格结论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赵隆燕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2021040103</w:t>
            </w:r>
          </w:p>
        </w:tc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高坡乡五寨小学体育教师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进入政审考察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冯轶威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2021040081</w:t>
            </w:r>
          </w:p>
        </w:tc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高坡乡甲定小学体育教师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需复检部分项目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复检合格</w:t>
            </w:r>
          </w:p>
        </w:tc>
        <w:tc>
          <w:tcPr>
            <w:tcW w:w="3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进入政审考察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李鸿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2021040066</w:t>
            </w:r>
          </w:p>
        </w:tc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孟关乡改貌小学音乐教师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进入政审考察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卢圣福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2021040004</w:t>
            </w:r>
          </w:p>
        </w:tc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高坡乡云顶小学音乐教师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进入政审考察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张影颖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2021040065</w:t>
            </w:r>
          </w:p>
        </w:tc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孟关乡世华小学音乐教师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进入政审考察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潘晓娟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2021040080</w:t>
            </w:r>
          </w:p>
        </w:tc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高坡乡杉坪小学音乐教师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需复检部分项目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复检合格</w:t>
            </w:r>
          </w:p>
        </w:tc>
        <w:tc>
          <w:tcPr>
            <w:tcW w:w="3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进入政审考察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A57"/>
    <w:rsid w:val="000B59FD"/>
    <w:rsid w:val="001C53A2"/>
    <w:rsid w:val="006C7D1D"/>
    <w:rsid w:val="00786223"/>
    <w:rsid w:val="00B42B3A"/>
    <w:rsid w:val="00BF1A57"/>
    <w:rsid w:val="00D7366A"/>
    <w:rsid w:val="00E574A9"/>
    <w:rsid w:val="3B182C61"/>
    <w:rsid w:val="3F9F178F"/>
    <w:rsid w:val="618F0D86"/>
    <w:rsid w:val="6CB0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</Pages>
  <Words>174</Words>
  <Characters>996</Characters>
  <Lines>8</Lines>
  <Paragraphs>2</Paragraphs>
  <TotalTime>1</TotalTime>
  <ScaleCrop>false</ScaleCrop>
  <LinksUpToDate>false</LinksUpToDate>
  <CharactersWithSpaces>1168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2020-08-31T03:39:00Z</dcterms:created>
  <dc:creator>admin</dc:creator>
  <cp:lastModifiedBy>admin</cp:lastModifiedBy>
  <cp:lastPrinted>2021-08-13T03:18:00Z</cp:lastPrinted>
  <dcterms:modified xsi:type="dcterms:W3CDTF">2021-08-13T04:09:09Z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