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梅河口市2</w:t>
      </w:r>
      <w:r>
        <w:rPr>
          <w:rFonts w:ascii="宋体" w:hAnsi="宋体" w:eastAsia="宋体"/>
          <w:sz w:val="44"/>
          <w:szCs w:val="44"/>
        </w:rPr>
        <w:t>021</w:t>
      </w:r>
      <w:r>
        <w:rPr>
          <w:rFonts w:hint="eastAsia" w:ascii="宋体" w:hAnsi="宋体" w:eastAsia="宋体"/>
          <w:sz w:val="44"/>
          <w:szCs w:val="44"/>
        </w:rPr>
        <w:t>年招聘特岗教师报到通知</w:t>
      </w:r>
    </w:p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一、报到时间、地点和联系方式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请拟聘人员于2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年8月1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日下午1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，到梅河口市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朝鲜族中学阶梯教师</w:t>
      </w:r>
      <w:r>
        <w:rPr>
          <w:rFonts w:hint="eastAsia" w:ascii="仿宋_GB2312" w:eastAsia="仿宋_GB2312"/>
          <w:b/>
          <w:bCs/>
          <w:sz w:val="32"/>
          <w:szCs w:val="32"/>
        </w:rPr>
        <w:t>报到、选岗和签约</w:t>
      </w:r>
      <w:r>
        <w:rPr>
          <w:rFonts w:hint="eastAsia" w:ascii="仿宋_GB2312" w:eastAsia="仿宋_GB2312"/>
          <w:sz w:val="32"/>
          <w:szCs w:val="32"/>
        </w:rPr>
        <w:t>。请所有拟聘人员务必保证按时报到，如因未能按时报到造成的一切后果由本人承担。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联系人  ：李欣</w:t>
      </w:r>
      <w:bookmarkStart w:id="0" w:name="_GoBack"/>
      <w:bookmarkEnd w:id="0"/>
    </w:p>
    <w:p>
      <w:pPr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435</w:t>
      </w:r>
      <w:r>
        <w:rPr>
          <w:rFonts w:hint="eastAsia" w:ascii="仿宋_GB2312" w:eastAsia="仿宋_GB2312"/>
          <w:sz w:val="32"/>
          <w:szCs w:val="32"/>
        </w:rPr>
        <w:t>--</w:t>
      </w:r>
      <w:r>
        <w:rPr>
          <w:rFonts w:ascii="仿宋_GB2312" w:eastAsia="仿宋_GB2312"/>
          <w:sz w:val="32"/>
          <w:szCs w:val="32"/>
        </w:rPr>
        <w:t>4223522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13843505107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二、报到要求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请所有拟聘人员遵守报到工作要求。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户籍、档案和组织关系。 根据本人自愿，户口可留在原籍，也可迁至梅河口市；党（团）组织关系转至工作单位。特岗教师在报到签到时，档案在本人手里直接上交教育局，档案在人才交流中心或其他单位保存的，由梅河口市教育局干部档案中心负责开具调档函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报到时需携带的材料。报到时将对拟聘人员进行资格复审，请拟聘人员在报到时携带身份证、毕业证、普通话证、教师资格证、学信网学历查询证明（二维码有效期内）、笔试加分项目佐证材料等各类证书原件及复印件，报到证，带黑色碳素笔一支。    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如有工作经历需提供劳动合同、解聘合同、原工作单位社保缴费凭证及缴费明细（社保盖章）。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.报到</w:t>
      </w:r>
      <w:r>
        <w:rPr>
          <w:rFonts w:hint="eastAsia" w:ascii="仿宋_GB2312" w:eastAsia="仿宋_GB2312"/>
          <w:sz w:val="32"/>
          <w:szCs w:val="32"/>
        </w:rPr>
        <w:t>时，如</w:t>
      </w:r>
      <w:r>
        <w:rPr>
          <w:rFonts w:ascii="仿宋_GB2312" w:eastAsia="仿宋_GB2312"/>
          <w:sz w:val="32"/>
          <w:szCs w:val="32"/>
        </w:rPr>
        <w:t>需住宿的特岗教师</w:t>
      </w:r>
      <w:r>
        <w:rPr>
          <w:rFonts w:hint="eastAsia" w:ascii="仿宋_GB2312" w:eastAsia="仿宋_GB2312"/>
          <w:sz w:val="32"/>
          <w:szCs w:val="32"/>
        </w:rPr>
        <w:t>，请</w:t>
      </w:r>
      <w:r>
        <w:rPr>
          <w:rFonts w:ascii="仿宋_GB2312" w:eastAsia="仿宋_GB2312"/>
          <w:sz w:val="32"/>
          <w:szCs w:val="32"/>
        </w:rPr>
        <w:t>自带住宿用品。</w:t>
      </w:r>
    </w:p>
    <w:p>
      <w:pPr>
        <w:spacing w:line="4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5.疫情防控要求</w:t>
      </w: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特岗教师报到，需</w:t>
      </w:r>
      <w:r>
        <w:rPr>
          <w:rFonts w:hint="eastAsia" w:ascii="仿宋_GB2312" w:hAnsi="仿宋" w:eastAsia="仿宋_GB2312" w:cs="仿宋"/>
          <w:sz w:val="32"/>
          <w:szCs w:val="32"/>
        </w:rPr>
        <w:t>测温并出示吉祥码和行程码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进入会场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进入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会场</w:t>
      </w:r>
      <w:r>
        <w:rPr>
          <w:rFonts w:hint="eastAsia" w:ascii="仿宋_GB2312" w:hAnsi="仿宋" w:eastAsia="仿宋_GB2312" w:cs="仿宋"/>
          <w:sz w:val="32"/>
          <w:szCs w:val="32"/>
        </w:rPr>
        <w:t>要佩戴口罩，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入场前</w:t>
      </w:r>
      <w:r>
        <w:rPr>
          <w:rFonts w:hint="eastAsia" w:ascii="仿宋_GB2312" w:eastAsia="仿宋_GB2312"/>
          <w:sz w:val="32"/>
          <w:szCs w:val="32"/>
        </w:rPr>
        <w:t>测体温。</w:t>
      </w:r>
      <w:r>
        <w:rPr>
          <w:rFonts w:hint="eastAsia" w:ascii="仿宋_GB2312" w:hAnsi="仿宋" w:eastAsia="仿宋_GB2312" w:cs="仿宋"/>
          <w:sz w:val="32"/>
          <w:szCs w:val="32"/>
        </w:rPr>
        <w:t>低风险区人员需出示吉祥码和通信行程码，</w:t>
      </w:r>
      <w:r>
        <w:rPr>
          <w:rFonts w:hint="eastAsia" w:ascii="仿宋_GB2312" w:hAnsi="仿宋" w:eastAsia="仿宋_GB2312" w:cs="仿宋"/>
          <w:b/>
          <w:sz w:val="32"/>
          <w:szCs w:val="32"/>
        </w:rPr>
        <w:t>中高风险地区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暂不报到</w:t>
      </w:r>
      <w:r>
        <w:rPr>
          <w:rFonts w:hint="eastAsia" w:ascii="仿宋_GB2312" w:hAnsi="仿宋" w:eastAsia="仿宋_GB2312" w:cs="仿宋"/>
          <w:b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考生全程佩戴医用外科口罩，隔座就坐，始终保持一米线距离。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若出现发热、干咳、乏力、嗅觉味觉减退、咽痛、结膜炎、肌痛、流涕和腹泻症状时一定如实告知，按疫情防控相关流程进行闭环式管理。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梅河口市教育局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2021</w:t>
      </w:r>
      <w:r>
        <w:rPr>
          <w:rFonts w:hint="eastAsia" w:ascii="仿宋_GB2312" w:eastAsia="仿宋_GB2312"/>
          <w:sz w:val="32"/>
          <w:szCs w:val="32"/>
        </w:rPr>
        <w:t>年8月1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47"/>
    <w:rsid w:val="00024963"/>
    <w:rsid w:val="00061DCE"/>
    <w:rsid w:val="00110622"/>
    <w:rsid w:val="001414EF"/>
    <w:rsid w:val="002144B6"/>
    <w:rsid w:val="003071F8"/>
    <w:rsid w:val="006C0817"/>
    <w:rsid w:val="00941AA8"/>
    <w:rsid w:val="00CC5CC5"/>
    <w:rsid w:val="00D95B47"/>
    <w:rsid w:val="00DF1708"/>
    <w:rsid w:val="00ED3FDC"/>
    <w:rsid w:val="00F17726"/>
    <w:rsid w:val="00F765C1"/>
    <w:rsid w:val="00F9694A"/>
    <w:rsid w:val="01234FA0"/>
    <w:rsid w:val="02E84177"/>
    <w:rsid w:val="06D01D6A"/>
    <w:rsid w:val="0A970276"/>
    <w:rsid w:val="0D2038C2"/>
    <w:rsid w:val="0DF5305B"/>
    <w:rsid w:val="115652AD"/>
    <w:rsid w:val="14F27FA1"/>
    <w:rsid w:val="17B331B7"/>
    <w:rsid w:val="1B841922"/>
    <w:rsid w:val="1F70083C"/>
    <w:rsid w:val="1F941765"/>
    <w:rsid w:val="21806FF8"/>
    <w:rsid w:val="223976E2"/>
    <w:rsid w:val="23192D4D"/>
    <w:rsid w:val="27664433"/>
    <w:rsid w:val="2A746A2F"/>
    <w:rsid w:val="2A8267D9"/>
    <w:rsid w:val="2AA810C5"/>
    <w:rsid w:val="2CB82B83"/>
    <w:rsid w:val="2F4D6544"/>
    <w:rsid w:val="30990410"/>
    <w:rsid w:val="31EA37D2"/>
    <w:rsid w:val="33147E06"/>
    <w:rsid w:val="37577D3A"/>
    <w:rsid w:val="3A672CC6"/>
    <w:rsid w:val="3DEB62C6"/>
    <w:rsid w:val="43BF101A"/>
    <w:rsid w:val="46467BDD"/>
    <w:rsid w:val="46DB54C6"/>
    <w:rsid w:val="493E5CF4"/>
    <w:rsid w:val="49D62C59"/>
    <w:rsid w:val="4AF20792"/>
    <w:rsid w:val="50433AD2"/>
    <w:rsid w:val="508A58F7"/>
    <w:rsid w:val="53E047EC"/>
    <w:rsid w:val="543E04A0"/>
    <w:rsid w:val="54E63758"/>
    <w:rsid w:val="553E6AC0"/>
    <w:rsid w:val="556046C2"/>
    <w:rsid w:val="5957252E"/>
    <w:rsid w:val="5BC8213D"/>
    <w:rsid w:val="5F5C0E42"/>
    <w:rsid w:val="5FCC260C"/>
    <w:rsid w:val="6067516A"/>
    <w:rsid w:val="61D64017"/>
    <w:rsid w:val="62AA17DF"/>
    <w:rsid w:val="64CB5953"/>
    <w:rsid w:val="6A0A17E7"/>
    <w:rsid w:val="6B23165F"/>
    <w:rsid w:val="6D0F75B5"/>
    <w:rsid w:val="6DFB32CB"/>
    <w:rsid w:val="70B90E1B"/>
    <w:rsid w:val="71E05B7E"/>
    <w:rsid w:val="73473752"/>
    <w:rsid w:val="736B6E55"/>
    <w:rsid w:val="790909FA"/>
    <w:rsid w:val="798B50B1"/>
    <w:rsid w:val="79FC1F36"/>
    <w:rsid w:val="7F1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2021-08-13T01:08:00Z</dcterms:created>
  <dc:creator>Administrator</dc:creator>
  <cp:lastModifiedBy>Administrator</cp:lastModifiedBy>
  <dcterms:modified xsi:type="dcterms:W3CDTF">2021-08-13T03:15:29Z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7EAB40FB19D242B1AAFA9B1B7C6BC4D1</vt:lpwstr>
  </property>
</Properties>
</file>