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bookmarkStart w:id="0" w:name="_GoBack"/>
      <w:r>
        <w:rPr>
          <w:b/>
          <w:sz w:val="36"/>
          <w:szCs w:val="36"/>
        </w:rPr>
        <w:t>黄埔区联和街</w:t>
      </w:r>
      <w:r>
        <w:rPr>
          <w:rFonts w:hint="eastAsia"/>
          <w:b/>
          <w:sz w:val="36"/>
          <w:szCs w:val="36"/>
          <w:lang w:val="en-US" w:eastAsia="zh-CN"/>
        </w:rPr>
        <w:t>监察站站长</w:t>
      </w:r>
      <w:r>
        <w:rPr>
          <w:rFonts w:hint="eastAsia"/>
          <w:b/>
          <w:sz w:val="36"/>
          <w:szCs w:val="36"/>
        </w:rPr>
        <w:t>招聘</w:t>
      </w:r>
      <w:r>
        <w:rPr>
          <w:b/>
          <w:sz w:val="36"/>
          <w:szCs w:val="36"/>
        </w:rPr>
        <w:t>报名登记表</w:t>
      </w:r>
    </w:p>
    <w:bookmarkEnd w:id="0"/>
    <w:p>
      <w:pPr>
        <w:ind w:left="-540" w:leftChars="-257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编号：</w:t>
      </w:r>
    </w:p>
    <w:tbl>
      <w:tblPr>
        <w:tblStyle w:val="3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籍地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</w:rPr>
            </w:pPr>
          </w:p>
          <w:p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年    月    日</w:t>
            </w:r>
          </w:p>
        </w:tc>
      </w:tr>
    </w:tbl>
    <w:p>
      <w:pPr>
        <w:rPr>
          <w:rFonts w:ascii="Calibri" w:hAnsi="Calibri"/>
          <w:szCs w:val="2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2021-08-05T08:12:33Z</dcterms:modified>
  <dc:title>黄埔区联和街监察站站长招聘报名登记表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