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pacing w:val="-4"/>
          <w:sz w:val="36"/>
          <w:szCs w:val="36"/>
        </w:rPr>
      </w:pPr>
      <w:r>
        <w:rPr>
          <w:rFonts w:hint="eastAsia" w:ascii="黑体" w:hAnsi="黑体" w:eastAsia="黑体"/>
          <w:spacing w:val="-4"/>
          <w:sz w:val="36"/>
          <w:szCs w:val="36"/>
          <w:lang w:eastAsia="zh-CN"/>
        </w:rPr>
        <w:t>宁津县</w:t>
      </w:r>
      <w:r>
        <w:rPr>
          <w:rFonts w:hint="eastAsia" w:ascii="黑体" w:hAnsi="黑体" w:eastAsia="黑体"/>
          <w:spacing w:val="-4"/>
          <w:sz w:val="36"/>
          <w:szCs w:val="36"/>
        </w:rPr>
        <w:t>人民法院家事综合服务中心招聘</w:t>
      </w:r>
      <w:r>
        <w:rPr>
          <w:rFonts w:hint="eastAsia" w:ascii="黑体" w:hAnsi="黑体" w:eastAsia="黑体"/>
          <w:spacing w:val="-4"/>
          <w:sz w:val="36"/>
          <w:szCs w:val="36"/>
          <w:lang w:eastAsia="zh-CN"/>
        </w:rPr>
        <w:t>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ascii="黑体" w:hAnsi="黑体" w:eastAsia="黑体"/>
          <w:spacing w:val="-4"/>
          <w:sz w:val="36"/>
          <w:szCs w:val="36"/>
        </w:rPr>
      </w:pPr>
      <w:r>
        <w:rPr>
          <w:rFonts w:hint="eastAsia" w:ascii="黑体" w:hAnsi="黑体" w:eastAsia="黑体"/>
          <w:spacing w:val="-4"/>
          <w:sz w:val="36"/>
          <w:szCs w:val="36"/>
        </w:rPr>
        <w:t>报名表</w:t>
      </w:r>
    </w:p>
    <w:tbl>
      <w:tblPr>
        <w:tblStyle w:val="4"/>
        <w:tblW w:w="9979" w:type="dxa"/>
        <w:tblInd w:w="-7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249"/>
        <w:gridCol w:w="96"/>
        <w:gridCol w:w="852"/>
        <w:gridCol w:w="72"/>
        <w:gridCol w:w="795"/>
        <w:gridCol w:w="420"/>
        <w:gridCol w:w="1050"/>
        <w:gridCol w:w="1365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性 别 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近期彩色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免冠照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eastAsia="zh-CN"/>
              </w:rPr>
              <w:t>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籍 贯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120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邮 编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pacing w:val="-1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213" w:firstLineChars="98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pacing w:val="-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学习、工作经历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79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关系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情况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　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51D"/>
    <w:rsid w:val="0022751D"/>
    <w:rsid w:val="003F5F81"/>
    <w:rsid w:val="07E003B6"/>
    <w:rsid w:val="197355EB"/>
    <w:rsid w:val="4EF12F67"/>
    <w:rsid w:val="646648E0"/>
    <w:rsid w:val="6E200750"/>
    <w:rsid w:val="7C1F0B0F"/>
    <w:rsid w:val="7E9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2021-07-08T03:20:00Z</dcterms:created>
  <dc:creator>唐超</dc:creator>
  <cp:lastModifiedBy>雪吻之泪</cp:lastModifiedBy>
  <dcterms:modified xsi:type="dcterms:W3CDTF">2021-08-10T08:10:04Z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1B1B867C3D284A139E4D9CEF4FCA4DB5</vt:lpwstr>
  </property>
</Properties>
</file>