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个人健康保证书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1、体温正常，健康码显示绿色。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2、本人不是确诊病例、疑似病例、无症状感染者和尚在隔离观察期的密切接触者。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3、近14天没有发热、咳嗽等症状，有症状已痊愈或传染病及身体不适已排除。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4、近14天内，本人没有国内中高风险等疫情重点地区旅居史和接触史。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、近14天内，无境外旅居史。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、近21天内，居住社区无发生疫情。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、没有与疫情相关的其他因素。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本人作出以上保证，故意隐瞒有关情况，造成严重后果的， 本人自愿承担一切责任。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5600" w:firstLineChars="17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保证人：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日</w:t>
      </w:r>
    </w:p>
    <w:p/>
    <w:sectPr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5E06"/>
    <w:rsid w:val="160F7B85"/>
    <w:rsid w:val="206A5B12"/>
    <w:rsid w:val="2E251443"/>
    <w:rsid w:val="40211214"/>
    <w:rsid w:val="439B1B6A"/>
    <w:rsid w:val="59205E06"/>
    <w:rsid w:val="648B16F5"/>
    <w:rsid w:val="67241D79"/>
    <w:rsid w:val="70470047"/>
    <w:rsid w:val="71A26D19"/>
    <w:rsid w:val="73FD1E38"/>
    <w:rsid w:val="7E8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风</dc:creator>
  <cp:lastModifiedBy>WPS_1539307959</cp:lastModifiedBy>
  <cp:lastPrinted>2021-08-09T00:32:31Z</cp:lastPrinted>
  <dcterms:modified xsi:type="dcterms:W3CDTF">2021-08-09T00:42:02Z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85BF957E72294CD9BC1CA29573476F00</vt:lpwstr>
  </property>
</Properties>
</file>