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tbl>
      <w:tblPr>
        <w:tblW w:w="1149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914"/>
        <w:gridCol w:w="952"/>
        <w:gridCol w:w="689"/>
        <w:gridCol w:w="889"/>
        <w:gridCol w:w="664"/>
        <w:gridCol w:w="2054"/>
        <w:gridCol w:w="1978"/>
        <w:gridCol w:w="1202"/>
        <w:gridCol w:w="85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30"/>
                <w:szCs w:val="30"/>
                <w:bdr w:val="none" w:color="auto" w:sz="0" w:space="0"/>
              </w:rPr>
              <w:t>  </w:t>
            </w:r>
            <w:bookmarkStart w:id="0" w:name="_GoBack"/>
            <w:r>
              <w:rPr>
                <w:rStyle w:val="5"/>
                <w:rFonts w:hint="eastAsia" w:ascii="宋体" w:hAnsi="宋体" w:eastAsia="宋体" w:cs="宋体"/>
                <w:b/>
                <w:bCs/>
                <w:sz w:val="30"/>
                <w:szCs w:val="30"/>
                <w:bdr w:val="none" w:color="auto" w:sz="0" w:space="0"/>
              </w:rPr>
              <w:t xml:space="preserve"> 2021年中共韶关市曲江区委办公室拟录用人员名单（二）</w:t>
            </w:r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b/>
                <w:bCs/>
                <w:bdr w:val="none" w:color="auto" w:sz="0" w:space="0"/>
              </w:rPr>
              <w:t>招录</w:t>
            </w:r>
            <w:r>
              <w:rPr>
                <w:rStyle w:val="5"/>
                <w:b/>
                <w:bCs/>
                <w:bdr w:val="none" w:color="auto" w:sz="0" w:space="0"/>
              </w:rPr>
              <w:br w:type="textWrapping"/>
            </w:r>
            <w:r>
              <w:rPr>
                <w:rStyle w:val="5"/>
                <w:b/>
                <w:bCs/>
                <w:bdr w:val="none" w:color="auto" w:sz="0" w:space="0"/>
              </w:rPr>
              <w:t>  单位</w:t>
            </w:r>
          </w:p>
        </w:tc>
        <w:tc>
          <w:tcPr>
            <w:tcW w:w="9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b/>
                <w:bCs/>
                <w:bdr w:val="none" w:color="auto" w:sz="0" w:space="0"/>
              </w:rPr>
              <w:t>招考</w:t>
            </w:r>
            <w:r>
              <w:rPr>
                <w:rStyle w:val="5"/>
                <w:b/>
                <w:bCs/>
                <w:bdr w:val="none" w:color="auto" w:sz="0" w:space="0"/>
              </w:rPr>
              <w:br w:type="textWrapping"/>
            </w:r>
            <w:r>
              <w:rPr>
                <w:rStyle w:val="5"/>
                <w:b/>
                <w:bCs/>
                <w:bdr w:val="none" w:color="auto" w:sz="0" w:space="0"/>
              </w:rPr>
              <w:t>  职位</w:t>
            </w:r>
          </w:p>
        </w:tc>
        <w:tc>
          <w:tcPr>
            <w:tcW w:w="9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b/>
                <w:bCs/>
                <w:bdr w:val="none" w:color="auto" w:sz="0" w:space="0"/>
              </w:rPr>
              <w:t>姓名</w:t>
            </w:r>
          </w:p>
        </w:tc>
        <w:tc>
          <w:tcPr>
            <w:tcW w:w="6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b/>
                <w:bCs/>
                <w:bdr w:val="none" w:color="auto" w:sz="0" w:space="0"/>
              </w:rPr>
              <w:t>性别</w:t>
            </w:r>
          </w:p>
        </w:tc>
        <w:tc>
          <w:tcPr>
            <w:tcW w:w="8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b/>
                <w:bCs/>
                <w:bdr w:val="none" w:color="auto" w:sz="0" w:space="0"/>
              </w:rPr>
              <w:t>学历</w:t>
            </w:r>
          </w:p>
        </w:tc>
        <w:tc>
          <w:tcPr>
            <w:tcW w:w="6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b/>
                <w:bCs/>
                <w:bdr w:val="none" w:color="auto" w:sz="0" w:space="0"/>
              </w:rPr>
              <w:t>学位</w:t>
            </w:r>
          </w:p>
        </w:tc>
        <w:tc>
          <w:tcPr>
            <w:tcW w:w="20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b/>
                <w:bCs/>
                <w:bdr w:val="none" w:color="auto" w:sz="0" w:space="0"/>
              </w:rPr>
              <w:t>毕业</w:t>
            </w:r>
            <w:r>
              <w:rPr>
                <w:rStyle w:val="5"/>
                <w:b/>
                <w:bCs/>
                <w:bdr w:val="none" w:color="auto" w:sz="0" w:space="0"/>
              </w:rPr>
              <w:br w:type="textWrapping"/>
            </w:r>
            <w:r>
              <w:rPr>
                <w:rStyle w:val="5"/>
                <w:b/>
                <w:bCs/>
                <w:bdr w:val="none" w:color="auto" w:sz="0" w:space="0"/>
              </w:rPr>
              <w:t>  院校</w:t>
            </w:r>
          </w:p>
        </w:tc>
        <w:tc>
          <w:tcPr>
            <w:tcW w:w="19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b/>
                <w:bCs/>
                <w:bdr w:val="none" w:color="auto" w:sz="0" w:space="0"/>
              </w:rPr>
              <w:t>准考</w:t>
            </w:r>
            <w:r>
              <w:rPr>
                <w:rStyle w:val="5"/>
                <w:b/>
                <w:bCs/>
                <w:bdr w:val="none" w:color="auto" w:sz="0" w:space="0"/>
              </w:rPr>
              <w:br w:type="textWrapping"/>
            </w:r>
            <w:r>
              <w:rPr>
                <w:rStyle w:val="5"/>
                <w:b/>
                <w:bCs/>
                <w:bdr w:val="none" w:color="auto" w:sz="0" w:space="0"/>
              </w:rPr>
              <w:t>  证号</w:t>
            </w:r>
          </w:p>
        </w:tc>
        <w:tc>
          <w:tcPr>
            <w:tcW w:w="12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b/>
                <w:bCs/>
                <w:bdr w:val="none" w:color="auto" w:sz="0" w:space="0"/>
              </w:rPr>
              <w:t>综合</w:t>
            </w:r>
            <w:r>
              <w:rPr>
                <w:rStyle w:val="5"/>
                <w:b/>
                <w:bCs/>
                <w:bdr w:val="none" w:color="auto" w:sz="0" w:space="0"/>
              </w:rPr>
              <w:br w:type="textWrapping"/>
            </w:r>
            <w:r>
              <w:rPr>
                <w:rStyle w:val="5"/>
                <w:b/>
                <w:bCs/>
                <w:bdr w:val="none" w:color="auto" w:sz="0" w:space="0"/>
              </w:rPr>
              <w:t>  分数</w:t>
            </w: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b/>
                <w:bCs/>
                <w:bdr w:val="none" w:color="auto" w:sz="0" w:space="0"/>
              </w:rPr>
              <w:t>总成绩</w:t>
            </w:r>
            <w:r>
              <w:rPr>
                <w:rStyle w:val="5"/>
                <w:b/>
                <w:bCs/>
                <w:bdr w:val="none" w:color="auto" w:sz="0" w:space="0"/>
              </w:rPr>
              <w:br w:type="textWrapping"/>
            </w:r>
            <w:r>
              <w:rPr>
                <w:rStyle w:val="5"/>
                <w:b/>
                <w:bCs/>
                <w:bdr w:val="none" w:color="auto" w:sz="0" w:space="0"/>
              </w:rPr>
              <w:t>  排名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中共韶关市曲江区委办公室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四级主任科员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万晓勇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硕士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西南大学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999060803728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74.628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F10E2"/>
    <w:rsid w:val="68DF1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2021-08-07T03:10:00Z</dcterms:created>
  <dc:creator>WPS_1609033458</dc:creator>
  <cp:lastModifiedBy>WPS_1609033458</cp:lastModifiedBy>
  <dcterms:modified xsi:type="dcterms:W3CDTF">2021-08-07T03:11:18Z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7EEFC9124371425E81469D2FFB417404</vt:lpwstr>
  </property>
</Properties>
</file>