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/>
        <w:ind w:left="448" w:right="0" w:firstLine="0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z w:val="22"/>
        </w:rPr>
        <w:t>附件：</w:t>
      </w:r>
    </w:p>
    <w:p>
      <w:pPr>
        <w:pStyle w:val="2"/>
        <w:spacing w:before="3"/>
        <w:jc w:val="center"/>
        <w:rPr>
          <w:rFonts w:ascii="宋体"/>
          <w:b w:val="0"/>
          <w:sz w:val="16"/>
        </w:rPr>
      </w:pPr>
    </w:p>
    <w:p>
      <w:pPr>
        <w:spacing w:before="0" w:line="228" w:lineRule="auto"/>
        <w:ind w:left="888" w:leftChars="0" w:right="1013" w:hanging="8" w:firstLineChars="0"/>
        <w:jc w:val="center"/>
        <w:rPr>
          <w:rFonts w:hint="eastAsia" w:ascii="宋体" w:eastAsia="宋体"/>
          <w:b/>
          <w:w w:val="95"/>
          <w:sz w:val="36"/>
        </w:rPr>
      </w:pPr>
      <w:bookmarkStart w:id="0" w:name="_GoBack"/>
      <w:r>
        <w:rPr>
          <w:rFonts w:hint="eastAsia" w:ascii="宋体" w:eastAsia="宋体"/>
          <w:b/>
          <w:w w:val="95"/>
          <w:sz w:val="36"/>
        </w:rPr>
        <w:t>2021年德州市第七人民医院公开招聘</w:t>
      </w:r>
    </w:p>
    <w:p>
      <w:pPr>
        <w:spacing w:before="0" w:line="228" w:lineRule="auto"/>
        <w:ind w:left="888" w:leftChars="0" w:right="1013" w:hanging="8" w:firstLineChars="0"/>
        <w:jc w:val="center"/>
        <w:rPr>
          <w:rFonts w:hint="default" w:ascii="宋体" w:eastAsia="宋体"/>
          <w:b/>
          <w:sz w:val="36"/>
          <w:lang w:val="en-US" w:eastAsia="zh-CN"/>
        </w:rPr>
      </w:pPr>
      <w:r>
        <w:rPr>
          <w:rFonts w:hint="eastAsia" w:ascii="宋体" w:eastAsia="宋体"/>
          <w:b/>
          <w:w w:val="95"/>
          <w:sz w:val="36"/>
          <w:lang w:val="en-US" w:eastAsia="zh-CN"/>
        </w:rPr>
        <w:t>第三批</w:t>
      </w:r>
      <w:r>
        <w:rPr>
          <w:rFonts w:hint="eastAsia" w:ascii="宋体" w:eastAsia="宋体"/>
          <w:b/>
          <w:w w:val="95"/>
          <w:sz w:val="36"/>
        </w:rPr>
        <w:t>备案制</w:t>
      </w:r>
      <w:r>
        <w:rPr>
          <w:rFonts w:hint="eastAsia" w:ascii="宋体" w:eastAsia="宋体"/>
          <w:b/>
          <w:sz w:val="36"/>
        </w:rPr>
        <w:t>工作人员进入面试人</w:t>
      </w:r>
      <w:r>
        <w:rPr>
          <w:rFonts w:hint="eastAsia" w:ascii="宋体" w:eastAsia="宋体"/>
          <w:b/>
          <w:sz w:val="36"/>
          <w:lang w:val="en-US" w:eastAsia="zh-CN"/>
        </w:rPr>
        <w:t>员名单</w:t>
      </w:r>
      <w:bookmarkEnd w:id="0"/>
    </w:p>
    <w:p>
      <w:pPr>
        <w:pStyle w:val="2"/>
        <w:spacing w:before="11"/>
        <w:rPr>
          <w:rFonts w:ascii="宋体"/>
          <w:sz w:val="7"/>
        </w:rPr>
      </w:pPr>
    </w:p>
    <w:tbl>
      <w:tblPr>
        <w:tblStyle w:val="4"/>
        <w:tblW w:w="83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716"/>
        <w:gridCol w:w="2064"/>
        <w:gridCol w:w="1116"/>
        <w:gridCol w:w="1059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准考证号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报考职位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名次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11-从事临床工作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000000000327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000000000507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000000000223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12-从事康复科工作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000000000207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000000000504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000000000227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000000000313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13-从事针灸推拿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000000000407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000000000130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15-从事药剂科工作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16-从事超声工作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17-从事设备管理工作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17-从事设备管理工作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000000000309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17-从事设备管理工作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17-从事设备管理工作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000000000205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17-从事设备管理工作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000000000415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17-从事设备管理工作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000000000613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000000000702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000000000708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000000000723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000000000707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000000000510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000000000605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000000000705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18-从事护理工作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23-从事人力资源工作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23-从事人力资源工作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000000000802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000000000804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000000000905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24-从事信息科工作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000000001023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000000000827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25-从事医院宣传工作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000000000902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000000000918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000000000803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000000000801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000000000814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000000001020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26-从事文秘工作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10" w:h="16840"/>
      <w:pgMar w:top="1140" w:right="1479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733D0"/>
    <w:rsid w:val="02B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2021-08-05T12:57:00Z</dcterms:created>
  <dc:creator>HP</dc:creator>
  <cp:lastModifiedBy>HP</cp:lastModifiedBy>
  <dcterms:modified xsi:type="dcterms:W3CDTF">2021-08-05T12:57:30Z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