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hd w:val="clear"/>
        <w:ind w:right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台州市黄岩污水处理有限公司公开招聘岗位需求</w:t>
      </w:r>
    </w:p>
    <w:tbl>
      <w:tblPr>
        <w:tblStyle w:val="7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91"/>
        <w:gridCol w:w="528"/>
        <w:gridCol w:w="1754"/>
        <w:gridCol w:w="3165"/>
        <w:gridCol w:w="2855"/>
        <w:gridCol w:w="1245"/>
        <w:gridCol w:w="1137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学历要求</w:t>
            </w:r>
          </w:p>
        </w:tc>
        <w:tc>
          <w:tcPr>
            <w:tcW w:w="3165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专业要求</w:t>
            </w:r>
          </w:p>
        </w:tc>
        <w:tc>
          <w:tcPr>
            <w:tcW w:w="2855" w:type="dxa"/>
            <w:vMerge w:val="restart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要求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65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2855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笔试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综合岗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汉语言、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对外汉语、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新闻学、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动画、广播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highlight w:val="none"/>
                <w:lang w:eastAsia="zh-CN"/>
              </w:rPr>
              <w:t>电视编导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highlight w:val="none"/>
              </w:rPr>
              <w:t>等专业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/>
              <w:spacing w:line="320" w:lineRule="exac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台州市区户籍；30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新闻写作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务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  <w:t>法学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 w:color="auto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黄岩户籍；30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；具有两年及以上相关工作经历。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法务知识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工程管理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土木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排水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等专业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黄岩户籍；30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；具有两年及以上相关工作经历。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4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运行管理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  <w:t>A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环境工程、环境科学、环境监测、化学、应用化学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等专业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黄岩户籍；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5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运行管理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  <w:t>B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计算机科学与技术、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信息与计算科学等专业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/>
              <w:spacing w:line="32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台州户籍；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周岁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以下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计算机实务操作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57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highlight w:val="none"/>
              </w:rPr>
              <w:t>6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财  务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本科及以上学历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hd w:val="clear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计、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、财务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eastAsia="zh-CN"/>
              </w:rPr>
              <w:t>管理及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经济与贸易类等专业</w:t>
            </w:r>
          </w:p>
        </w:tc>
        <w:tc>
          <w:tcPr>
            <w:tcW w:w="2855" w:type="dxa"/>
            <w:vAlign w:val="center"/>
          </w:tcPr>
          <w:p>
            <w:pPr>
              <w:widowControl/>
              <w:shd w:val="clear"/>
              <w:spacing w:line="320" w:lineRule="exact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台州户籍；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周岁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以下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具有两年及以上从事财会工作经历；已取得初级及以上会计职称。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综合素质测试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结构化</w:t>
            </w:r>
          </w:p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面试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pStyle w:val="6"/>
        <w:shd w:val="clear"/>
        <w:ind w:left="0" w:leftChars="0" w:firstLine="0" w:firstLineChars="0"/>
        <w:rPr>
          <w:highlight w:val="none"/>
        </w:rPr>
      </w:pPr>
      <w:bookmarkStart w:id="0" w:name="_GoBack"/>
      <w:bookmarkEnd w:id="0"/>
    </w:p>
    <w:sectPr>
      <w:pgSz w:w="16838" w:h="11906" w:orient="landscape"/>
      <w:pgMar w:top="1587" w:right="1497" w:bottom="1587" w:left="149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C"/>
    <w:rsid w:val="000F1C7C"/>
    <w:rsid w:val="00527F01"/>
    <w:rsid w:val="00C36425"/>
    <w:rsid w:val="00D5729B"/>
    <w:rsid w:val="00D84CFC"/>
    <w:rsid w:val="00EE64DB"/>
    <w:rsid w:val="10830FAB"/>
    <w:rsid w:val="12DD3023"/>
    <w:rsid w:val="1ED20F33"/>
    <w:rsid w:val="1F5D477C"/>
    <w:rsid w:val="42A64F3E"/>
    <w:rsid w:val="4A05180D"/>
    <w:rsid w:val="6B1E59F0"/>
    <w:rsid w:val="6BAA0AB7"/>
    <w:rsid w:val="72F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ind w:left="0" w:leftChars="0" w:firstLine="210"/>
    </w:pPr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5</Pages>
  <Words>359</Words>
  <Characters>2051</Characters>
  <Lines>17</Lines>
  <Paragraphs>4</Paragraphs>
  <TotalTime>21</TotalTime>
  <ScaleCrop>false</ScaleCrop>
  <LinksUpToDate>false</LinksUpToDate>
  <CharactersWithSpaces>2406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2021-07-14T13:18:00Z</dcterms:created>
  <dc:creator>桑三博客</dc:creator>
  <cp:lastModifiedBy>SAMSUNG</cp:lastModifiedBy>
  <cp:lastPrinted>2021-08-05T02:13:00Z</cp:lastPrinted>
  <dcterms:modified xsi:type="dcterms:W3CDTF">2021-08-05T12:18:47Z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