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CellMar>
          <w:left w:w="0" w:type="dxa"/>
          <w:right w:w="0" w:type="dxa"/>
        </w:tblCellMar>
        <w:tblLook w:val="04A0"/>
      </w:tblPr>
      <w:tblGrid>
        <w:gridCol w:w="1275"/>
        <w:gridCol w:w="1744"/>
        <w:gridCol w:w="8306"/>
      </w:tblGrid>
      <w:tr w:rsidR="00AF25FE" w:rsidRPr="00AF25FE" w:rsidTr="00AF25FE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姓名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报考单位及职位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秦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雨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山东省林业保护和发展服务中心财会岗位</w:t>
            </w:r>
          </w:p>
        </w:tc>
      </w:tr>
      <w:tr w:rsidR="00AF25FE" w:rsidRPr="00AF25FE" w:rsidTr="00AF25FE">
        <w:trPr>
          <w:trHeight w:val="91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田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岩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山东省林业保护和发展服务中心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林业保护发展岗位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闫照存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牛余朋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索琳琳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李伟健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陈大伟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2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吴旭祥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山东省国土测绘院测绘外业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2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周海珍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山东省国土空间数据和遥感技术研究院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海洋资源监测岗位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王有军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山东省国土空间数据和遥感技术研究院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海洋资源监测岗位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张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华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山东省地图院地图开发岗位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张静宇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山东省国土空间规划院规划岗位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秦乐乐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山东省国土空间规划院土地资源岗位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吕思陶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山东省国土空间规划院土地资源岗位</w:t>
            </w:r>
          </w:p>
        </w:tc>
      </w:tr>
      <w:tr w:rsidR="00AF25FE" w:rsidRPr="00AF25FE" w:rsidTr="00AF25FE">
        <w:trPr>
          <w:trHeight w:val="85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孔令超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山东省国土空间规划院综合管理岗位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张志华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山东省海洋资源与环境研究院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海洋生物研究岗位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王学涛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山东省海洋资源与环境研究院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海洋生物研究岗位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张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良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山东省海洋资源与环境研究院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海洋生物研究岗位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黄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 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 xml:space="preserve"> </w:t>
            </w:r>
            <w:r w:rsidRPr="00AF25FE">
              <w:rPr>
                <w:rFonts w:ascii="Arial" w:eastAsia="宋体" w:hAnsi="Arial" w:cs="Arial"/>
                <w:sz w:val="24"/>
                <w:szCs w:val="24"/>
              </w:rPr>
              <w:t>艺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山东省海洋资源与环境研究院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海洋生物研究岗位</w:t>
            </w:r>
          </w:p>
        </w:tc>
      </w:tr>
      <w:tr w:rsidR="00AF25FE" w:rsidRPr="00AF25FE" w:rsidTr="00AF25FE">
        <w:trPr>
          <w:trHeight w:val="102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58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战怡瑄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山东省海洋资源与环境研究院</w:t>
            </w:r>
          </w:p>
          <w:p w:rsidR="00AF25FE" w:rsidRPr="00AF25FE" w:rsidRDefault="00AF25FE" w:rsidP="00AF25F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25FE">
              <w:rPr>
                <w:rFonts w:ascii="Arial" w:eastAsia="宋体" w:hAnsi="Arial" w:cs="Arial"/>
                <w:sz w:val="24"/>
                <w:szCs w:val="24"/>
              </w:rPr>
              <w:t>海洋遥感岗位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25FE"/>
    <w:rsid w:val="002F420E"/>
    <w:rsid w:val="00323B43"/>
    <w:rsid w:val="003D37D8"/>
    <w:rsid w:val="004358AB"/>
    <w:rsid w:val="0064020C"/>
    <w:rsid w:val="008811B0"/>
    <w:rsid w:val="008B7726"/>
    <w:rsid w:val="00AF25FE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F25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2021-08-05T03:01:00Z</dcterms:created>
  <dcterms:modified xsi:type="dcterms:W3CDTF">2021-08-05T03:02:00Z</dcterms:modified>
</cp:coreProperties>
</file>