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仿宋" w:hAnsi="仿宋" w:eastAsia="仿宋" w:cs="仿宋"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sz w:val="36"/>
          <w:szCs w:val="36"/>
        </w:rPr>
        <w:t>汶上县招录城市社区工作者报名登记表</w:t>
      </w:r>
    </w:p>
    <w:bookmarkEnd w:id="0"/>
    <w:tbl>
      <w:tblPr>
        <w:tblStyle w:val="2"/>
        <w:tblpPr w:leftFromText="180" w:rightFromText="180" w:vertAnchor="text" w:horzAnchor="page" w:tblpX="1306" w:tblpY="687"/>
        <w:tblOverlap w:val="never"/>
        <w:tblW w:w="92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231"/>
        <w:gridCol w:w="679"/>
        <w:gridCol w:w="384"/>
        <w:gridCol w:w="244"/>
        <w:gridCol w:w="376"/>
        <w:gridCol w:w="728"/>
        <w:gridCol w:w="732"/>
        <w:gridCol w:w="455"/>
        <w:gridCol w:w="555"/>
        <w:gridCol w:w="520"/>
        <w:gridCol w:w="1679"/>
        <w:gridCol w:w="17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20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294" w:type="dxa"/>
            <w:gridSpan w:val="3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728" w:type="dxa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32" w:type="dxa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民族</w:t>
            </w:r>
          </w:p>
        </w:tc>
        <w:tc>
          <w:tcPr>
            <w:tcW w:w="1010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20" w:type="dxa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面貌</w:t>
            </w:r>
          </w:p>
        </w:tc>
        <w:tc>
          <w:tcPr>
            <w:tcW w:w="1679" w:type="dxa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53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贴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片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（1寸）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51" w:type="dxa"/>
            <w:gridSpan w:val="2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最高学历</w:t>
            </w:r>
          </w:p>
        </w:tc>
        <w:tc>
          <w:tcPr>
            <w:tcW w:w="1063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48" w:type="dxa"/>
            <w:gridSpan w:val="3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及专业</w:t>
            </w:r>
          </w:p>
        </w:tc>
        <w:tc>
          <w:tcPr>
            <w:tcW w:w="3941" w:type="dxa"/>
            <w:gridSpan w:val="5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5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51" w:type="dxa"/>
            <w:gridSpan w:val="2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</w:t>
            </w:r>
          </w:p>
        </w:tc>
        <w:tc>
          <w:tcPr>
            <w:tcW w:w="1063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48" w:type="dxa"/>
            <w:gridSpan w:val="3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及专业</w:t>
            </w:r>
          </w:p>
        </w:tc>
        <w:tc>
          <w:tcPr>
            <w:tcW w:w="3941" w:type="dxa"/>
            <w:gridSpan w:val="5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5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2" w:hRule="atLeast"/>
        </w:trPr>
        <w:tc>
          <w:tcPr>
            <w:tcW w:w="115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现户籍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所在地</w:t>
            </w:r>
          </w:p>
        </w:tc>
        <w:tc>
          <w:tcPr>
            <w:tcW w:w="2411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4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家庭住址</w:t>
            </w:r>
          </w:p>
        </w:tc>
        <w:tc>
          <w:tcPr>
            <w:tcW w:w="395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6" w:hRule="atLeast"/>
        </w:trPr>
        <w:tc>
          <w:tcPr>
            <w:tcW w:w="115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2411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4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身份证号码</w:t>
            </w:r>
          </w:p>
        </w:tc>
        <w:tc>
          <w:tcPr>
            <w:tcW w:w="395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5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是否拥有社会工作职业</w:t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资格证书</w:t>
            </w:r>
          </w:p>
        </w:tc>
        <w:tc>
          <w:tcPr>
            <w:tcW w:w="2411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4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社会工作职业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资格证书级别</w:t>
            </w:r>
          </w:p>
        </w:tc>
        <w:tc>
          <w:tcPr>
            <w:tcW w:w="395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51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家庭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主要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成员</w:t>
            </w:r>
          </w:p>
        </w:tc>
        <w:tc>
          <w:tcPr>
            <w:tcW w:w="130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10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称谓</w:t>
            </w: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27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户籍所在地</w:t>
            </w:r>
          </w:p>
        </w:tc>
        <w:tc>
          <w:tcPr>
            <w:tcW w:w="1753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51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0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0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7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53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2" w:hRule="atLeast"/>
        </w:trPr>
        <w:tc>
          <w:tcPr>
            <w:tcW w:w="1151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0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0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7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53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2" w:hRule="atLeast"/>
        </w:trPr>
        <w:tc>
          <w:tcPr>
            <w:tcW w:w="1151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0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0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7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53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2" w:hRule="atLeast"/>
        </w:trPr>
        <w:tc>
          <w:tcPr>
            <w:tcW w:w="1151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0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0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7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53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2" w:hRule="atLeast"/>
        </w:trPr>
        <w:tc>
          <w:tcPr>
            <w:tcW w:w="1151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0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0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7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53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2" w:hRule="atLeast"/>
        </w:trPr>
        <w:tc>
          <w:tcPr>
            <w:tcW w:w="1151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0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0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8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7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53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22" w:hRule="atLeast"/>
        </w:trPr>
        <w:tc>
          <w:tcPr>
            <w:tcW w:w="115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学习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简历</w:t>
            </w:r>
          </w:p>
        </w:tc>
        <w:tc>
          <w:tcPr>
            <w:tcW w:w="8105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28" w:hRule="atLeast"/>
        </w:trPr>
        <w:tc>
          <w:tcPr>
            <w:tcW w:w="115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所在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单位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意见</w:t>
            </w:r>
          </w:p>
        </w:tc>
        <w:tc>
          <w:tcPr>
            <w:tcW w:w="8105" w:type="dxa"/>
            <w:gridSpan w:val="11"/>
            <w:tcMar>
              <w:left w:w="0" w:type="dxa"/>
              <w:right w:w="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　　　　　　　　　　　　　　　　　　　　　　　　（公章）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　　　　　　　　　　　　　　　　　　　　　　　　　年　　月　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49" w:hRule="atLeast"/>
        </w:trPr>
        <w:tc>
          <w:tcPr>
            <w:tcW w:w="9256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承诺书</w:t>
            </w:r>
          </w:p>
          <w:p>
            <w:pPr>
              <w:widowControl/>
              <w:spacing w:line="400" w:lineRule="exact"/>
              <w:ind w:firstLine="525" w:firstLineChars="25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我经过认真阅读《汶上县2021年城市社区工作者招录简章》，理解其内容，符合报考条件。现郑重承诺：</w:t>
            </w:r>
          </w:p>
          <w:p>
            <w:pPr>
              <w:widowControl/>
              <w:spacing w:line="400" w:lineRule="exact"/>
              <w:ind w:firstLine="525" w:firstLineChars="25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1、本人所提供的个人信息、证明资料、证件等真实、准确；</w:t>
            </w:r>
          </w:p>
          <w:p>
            <w:pPr>
              <w:widowControl/>
              <w:spacing w:line="400" w:lineRule="exact"/>
              <w:ind w:firstLine="525" w:firstLineChars="25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2、自觉遵守招录工作的各项规定，诚实守信，严守纪律，认真履行报考人员的义务；</w:t>
            </w:r>
          </w:p>
          <w:p>
            <w:pPr>
              <w:widowControl/>
              <w:spacing w:line="400" w:lineRule="exact"/>
              <w:ind w:firstLine="525" w:firstLineChars="25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3、对因提供有关信息、证件不真实或违反有关纪律规定所造成的后果，本人自愿承担相应后果，自愿接受处理。</w:t>
            </w:r>
          </w:p>
          <w:p>
            <w:pPr>
              <w:widowControl/>
              <w:spacing w:line="400" w:lineRule="exact"/>
              <w:ind w:firstLine="4836" w:firstLineChars="2303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报考人签名：</w:t>
            </w:r>
          </w:p>
          <w:p>
            <w:pPr>
              <w:widowControl/>
              <w:spacing w:line="400" w:lineRule="exact"/>
              <w:ind w:firstLine="5042" w:firstLineChars="2401"/>
              <w:jc w:val="righ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2021年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183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　注</w:t>
            </w:r>
          </w:p>
        </w:tc>
        <w:tc>
          <w:tcPr>
            <w:tcW w:w="7426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widowControl/>
              <w:spacing w:line="240" w:lineRule="exact"/>
              <w:ind w:firstLine="4321" w:firstLineChars="2058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widowControl/>
              <w:spacing w:line="240" w:lineRule="exact"/>
              <w:ind w:firstLine="4321" w:firstLineChars="2058"/>
              <w:jc w:val="right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spacing w:line="400" w:lineRule="exac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注：1、此表由报考人员本人如实填写；</w:t>
      </w:r>
    </w:p>
    <w:p>
      <w:pPr>
        <w:numPr>
          <w:ilvl w:val="0"/>
          <w:numId w:val="1"/>
        </w:numPr>
        <w:spacing w:line="400" w:lineRule="exac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学习简历从高中时填起，填写到年、月；工作简历自参加工作时填起，填写到年、月；</w:t>
      </w:r>
    </w:p>
    <w:p>
      <w:pPr>
        <w:numPr>
          <w:ilvl w:val="0"/>
          <w:numId w:val="1"/>
        </w:numPr>
        <w:spacing w:line="400" w:lineRule="exac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所在单位意见栏，目前无正式工作人员无需填写；</w:t>
      </w:r>
    </w:p>
    <w:p>
      <w:pPr>
        <w:numPr>
          <w:ilvl w:val="0"/>
          <w:numId w:val="1"/>
        </w:numPr>
        <w:spacing w:line="400" w:lineRule="exact"/>
        <w:rPr>
          <w:rFonts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Cs w:val="21"/>
        </w:rPr>
        <w:t>目前有正式工作人员需</w:t>
      </w:r>
      <w:r>
        <w:rPr>
          <w:rFonts w:hint="eastAsia" w:ascii="仿宋" w:hAnsi="仿宋" w:eastAsia="仿宋" w:cs="仿宋"/>
          <w:sz w:val="22"/>
          <w:szCs w:val="22"/>
        </w:rPr>
        <w:t>如实填写单位意见并加盖所在单位公章。</w:t>
      </w:r>
    </w:p>
    <w:p>
      <w:pPr>
        <w:spacing w:line="400" w:lineRule="exact"/>
        <w:rPr>
          <w:rFonts w:ascii="Times New Roman" w:hAnsi="Times New Roman" w:cs="Times New Roman"/>
          <w:b/>
          <w:bCs/>
          <w:sz w:val="22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A93739"/>
    <w:multiLevelType w:val="singleLevel"/>
    <w:tmpl w:val="55A93739"/>
    <w:lvl w:ilvl="0" w:tentative="0">
      <w:start w:val="2"/>
      <w:numFmt w:val="decimal"/>
      <w:suff w:val="nothing"/>
      <w:lvlText w:val="%1、"/>
      <w:lvlJc w:val="left"/>
      <w:pPr>
        <w:ind w:left="421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7D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rsjjyb1</dc:creator>
  <cp:lastModifiedBy>信仰唯泰山</cp:lastModifiedBy>
  <dcterms:modified xsi:type="dcterms:W3CDTF">2021-08-03T12:21:15Z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BE97F686147445EFB3BB131605D08F41</vt:lpwstr>
  </property>
</Properties>
</file>