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11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11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pStyle w:val="11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 检 通 知 书</w:t>
      </w:r>
    </w:p>
    <w:p>
      <w:pPr>
        <w:pStyle w:val="11"/>
        <w:spacing w:line="600" w:lineRule="exact"/>
        <w:ind w:left="0"/>
        <w:jc w:val="left"/>
        <w:rPr>
          <w:rFonts w:eastAsia="仿宋"/>
          <w:sz w:val="32"/>
          <w:szCs w:val="32"/>
        </w:rPr>
      </w:pPr>
    </w:p>
    <w:p>
      <w:pPr>
        <w:pStyle w:val="11"/>
        <w:spacing w:line="600" w:lineRule="exact"/>
        <w:ind w:left="0" w:firstLine="640" w:firstLineChars="200"/>
        <w:jc w:val="left"/>
        <w:rPr>
          <w:rFonts w:ascii="楷体" w:hAnsi="楷体" w:eastAsia="楷体"/>
          <w:b/>
          <w:sz w:val="36"/>
          <w:szCs w:val="36"/>
        </w:rPr>
      </w:pPr>
      <w:r>
        <w:rPr>
          <w:rFonts w:hint="eastAsia" w:eastAsia="仿宋"/>
          <w:sz w:val="32"/>
          <w:szCs w:val="32"/>
        </w:rPr>
        <w:t>姓名：       性别：</w:t>
      </w:r>
      <w:r>
        <w:rPr>
          <w:rFonts w:hint="eastAsia" w:ascii="楷体" w:hAnsi="楷体" w:eastAsia="楷体"/>
          <w:b/>
          <w:sz w:val="32"/>
          <w:szCs w:val="32"/>
        </w:rPr>
        <w:t xml:space="preserve">   </w:t>
      </w:r>
      <w:r>
        <w:rPr>
          <w:rFonts w:hint="eastAsia" w:eastAsia="仿宋"/>
          <w:sz w:val="32"/>
          <w:szCs w:val="32"/>
        </w:rPr>
        <w:t xml:space="preserve">      体检分组：  </w:t>
      </w:r>
      <w:r>
        <w:rPr>
          <w:rFonts w:hint="eastAsia" w:ascii="楷体" w:hAnsi="楷体" w:eastAsia="楷体"/>
          <w:b/>
          <w:sz w:val="44"/>
          <w:szCs w:val="44"/>
        </w:rPr>
        <w:t xml:space="preserve"> </w:t>
      </w:r>
    </w:p>
    <w:p>
      <w:pPr>
        <w:pStyle w:val="11"/>
        <w:spacing w:line="600" w:lineRule="exact"/>
        <w:ind w:left="0" w:firstLine="640" w:firstLineChars="200"/>
        <w:jc w:val="left"/>
        <w:rPr>
          <w:rFonts w:hAnsi="仿宋" w:eastAsia="仿宋"/>
          <w:sz w:val="32"/>
          <w:szCs w:val="32"/>
        </w:rPr>
      </w:pPr>
      <w:r>
        <w:rPr>
          <w:rFonts w:hAnsi="仿宋" w:eastAsia="仿宋"/>
          <w:sz w:val="32"/>
          <w:szCs w:val="32"/>
        </w:rPr>
        <w:t>请于</w:t>
      </w:r>
      <w:r>
        <w:rPr>
          <w:rFonts w:hint="eastAsia" w:eastAsia="仿宋"/>
          <w:sz w:val="32"/>
          <w:szCs w:val="32"/>
        </w:rPr>
        <w:t>202</w:t>
      </w:r>
      <w:r>
        <w:rPr>
          <w:rFonts w:eastAsia="仿宋"/>
          <w:sz w:val="32"/>
          <w:szCs w:val="32"/>
        </w:rPr>
        <w:t>1</w:t>
      </w:r>
      <w:r>
        <w:rPr>
          <w:rFonts w:hint="eastAsia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8</w:t>
      </w:r>
      <w:r>
        <w:rPr>
          <w:rFonts w:hint="eastAsia"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4</w:t>
      </w:r>
      <w:r>
        <w:rPr>
          <w:rFonts w:hint="eastAsia" w:eastAsia="仿宋"/>
          <w:sz w:val="32"/>
          <w:szCs w:val="32"/>
        </w:rPr>
        <w:t>日（星期三）</w:t>
      </w:r>
      <w:r>
        <w:rPr>
          <w:rFonts w:hAnsi="仿宋" w:eastAsia="仿宋"/>
          <w:sz w:val="32"/>
          <w:szCs w:val="32"/>
        </w:rPr>
        <w:t>早</w:t>
      </w:r>
      <w:r>
        <w:rPr>
          <w:rFonts w:hint="eastAsia" w:eastAsia="仿宋"/>
          <w:sz w:val="32"/>
          <w:szCs w:val="32"/>
        </w:rPr>
        <w:t>7</w:t>
      </w:r>
      <w:r>
        <w:rPr>
          <w:rFonts w:eastAsia="仿宋"/>
          <w:sz w:val="32"/>
          <w:szCs w:val="32"/>
        </w:rPr>
        <w:t>:</w:t>
      </w:r>
      <w:r>
        <w:rPr>
          <w:rFonts w:hint="eastAsia" w:eastAsia="仿宋"/>
          <w:sz w:val="32"/>
          <w:szCs w:val="32"/>
        </w:rPr>
        <w:t>0</w:t>
      </w:r>
      <w:r>
        <w:rPr>
          <w:rFonts w:eastAsia="仿宋"/>
          <w:sz w:val="32"/>
          <w:szCs w:val="32"/>
        </w:rPr>
        <w:t>0</w:t>
      </w:r>
      <w:r>
        <w:rPr>
          <w:rFonts w:hAnsi="仿宋" w:eastAsia="仿宋"/>
          <w:sz w:val="32"/>
          <w:szCs w:val="32"/>
        </w:rPr>
        <w:t>前持身份证、体检通知</w:t>
      </w:r>
      <w:r>
        <w:rPr>
          <w:rFonts w:hint="eastAsia" w:hAnsi="仿宋" w:eastAsia="仿宋"/>
          <w:sz w:val="32"/>
          <w:szCs w:val="32"/>
        </w:rPr>
        <w:t>书、体检表</w:t>
      </w:r>
      <w:r>
        <w:rPr>
          <w:rFonts w:hAnsi="仿宋" w:eastAsia="仿宋"/>
          <w:sz w:val="32"/>
          <w:szCs w:val="32"/>
        </w:rPr>
        <w:t>到</w:t>
      </w:r>
      <w:r>
        <w:rPr>
          <w:rFonts w:ascii="黑体" w:hAnsi="黑体" w:eastAsia="黑体"/>
          <w:sz w:val="32"/>
          <w:szCs w:val="32"/>
        </w:rPr>
        <w:t>东平县东原实验学校</w:t>
      </w:r>
      <w:r>
        <w:rPr>
          <w:rFonts w:hint="eastAsia" w:ascii="黑体" w:hAnsi="黑体" w:eastAsia="黑体"/>
          <w:sz w:val="32"/>
          <w:szCs w:val="32"/>
        </w:rPr>
        <w:t>集合</w:t>
      </w:r>
      <w:r>
        <w:rPr>
          <w:rFonts w:hAnsi="仿宋" w:eastAsia="仿宋"/>
          <w:sz w:val="32"/>
          <w:szCs w:val="32"/>
        </w:rPr>
        <w:t>参加体检</w:t>
      </w:r>
      <w:r>
        <w:rPr>
          <w:rFonts w:hint="eastAsia" w:hAnsi="仿宋" w:eastAsia="仿宋"/>
          <w:sz w:val="32"/>
          <w:szCs w:val="32"/>
        </w:rPr>
        <w:t>（</w:t>
      </w:r>
      <w:r>
        <w:rPr>
          <w:rFonts w:eastAsia="仿宋_GB2312"/>
          <w:sz w:val="32"/>
        </w:rPr>
        <w:t>自带体检费</w:t>
      </w:r>
      <w:r>
        <w:rPr>
          <w:rFonts w:hint="eastAsia" w:eastAsia="仿宋_GB2312"/>
          <w:sz w:val="32"/>
        </w:rPr>
        <w:t>300</w:t>
      </w:r>
      <w:r>
        <w:rPr>
          <w:rFonts w:eastAsia="仿宋_GB2312"/>
          <w:sz w:val="32"/>
        </w:rPr>
        <w:t>元</w:t>
      </w:r>
      <w:r>
        <w:rPr>
          <w:rFonts w:hint="eastAsia" w:eastAsia="仿宋_GB2312"/>
          <w:sz w:val="32"/>
        </w:rPr>
        <w:t>现金</w:t>
      </w:r>
      <w:r>
        <w:rPr>
          <w:rFonts w:hint="eastAsia" w:hAnsi="仿宋" w:eastAsia="仿宋"/>
          <w:sz w:val="32"/>
          <w:szCs w:val="32"/>
        </w:rPr>
        <w:t>）</w:t>
      </w:r>
      <w:r>
        <w:rPr>
          <w:rFonts w:hAnsi="仿宋" w:eastAsia="仿宋"/>
          <w:sz w:val="32"/>
          <w:szCs w:val="32"/>
        </w:rPr>
        <w:t>。集合时请按照本通知</w:t>
      </w:r>
      <w:r>
        <w:rPr>
          <w:rFonts w:hint="eastAsia" w:ascii="黑体" w:hAnsi="黑体" w:eastAsia="黑体"/>
          <w:sz w:val="32"/>
          <w:szCs w:val="32"/>
        </w:rPr>
        <w:t>右上角体检分组</w:t>
      </w:r>
      <w:r>
        <w:rPr>
          <w:rFonts w:hAnsi="仿宋" w:eastAsia="仿宋"/>
          <w:sz w:val="32"/>
          <w:szCs w:val="32"/>
        </w:rPr>
        <w:t>站队</w:t>
      </w:r>
      <w:r>
        <w:rPr>
          <w:rFonts w:hint="eastAsia" w:hAnsi="仿宋" w:eastAsia="仿宋"/>
          <w:sz w:val="32"/>
          <w:szCs w:val="32"/>
        </w:rPr>
        <w:t>，在工作人员的引导下乘车</w:t>
      </w:r>
      <w:r>
        <w:rPr>
          <w:rFonts w:hAnsi="仿宋" w:eastAsia="仿宋"/>
          <w:sz w:val="32"/>
          <w:szCs w:val="32"/>
        </w:rPr>
        <w:t>。</w:t>
      </w:r>
    </w:p>
    <w:p>
      <w:pPr>
        <w:pStyle w:val="11"/>
        <w:spacing w:line="600" w:lineRule="exact"/>
        <w:ind w:left="0" w:firstLine="640" w:firstLineChars="200"/>
        <w:rPr>
          <w:rFonts w:eastAsia="仿宋"/>
          <w:sz w:val="32"/>
          <w:szCs w:val="32"/>
        </w:rPr>
      </w:pPr>
    </w:p>
    <w:p>
      <w:pPr>
        <w:pStyle w:val="11"/>
        <w:spacing w:line="600" w:lineRule="exact"/>
        <w:ind w:left="0" w:firstLine="640" w:firstLineChars="200"/>
        <w:rPr>
          <w:rFonts w:eastAsia="仿宋"/>
          <w:sz w:val="32"/>
          <w:szCs w:val="32"/>
        </w:rPr>
      </w:pPr>
    </w:p>
    <w:p>
      <w:pPr>
        <w:pStyle w:val="11"/>
        <w:spacing w:line="600" w:lineRule="exact"/>
        <w:ind w:left="0" w:firstLine="640" w:firstLineChars="200"/>
        <w:rPr>
          <w:rFonts w:eastAsia="仿宋"/>
          <w:sz w:val="32"/>
          <w:szCs w:val="32"/>
        </w:rPr>
      </w:pPr>
    </w:p>
    <w:p>
      <w:pPr>
        <w:spacing w:line="600" w:lineRule="exact"/>
        <w:ind w:firstLine="4960" w:firstLineChars="15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东平县教育</w:t>
      </w:r>
      <w:r>
        <w:rPr>
          <w:rFonts w:hint="eastAsia" w:eastAsia="仿宋"/>
          <w:sz w:val="32"/>
          <w:szCs w:val="32"/>
        </w:rPr>
        <w:t>和体育</w:t>
      </w:r>
      <w:r>
        <w:rPr>
          <w:rFonts w:eastAsia="仿宋"/>
          <w:sz w:val="32"/>
          <w:szCs w:val="32"/>
        </w:rPr>
        <w:t>局</w:t>
      </w:r>
    </w:p>
    <w:p>
      <w:pPr>
        <w:pStyle w:val="11"/>
        <w:spacing w:line="600" w:lineRule="exact"/>
        <w:ind w:left="0"/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                      </w:t>
      </w:r>
      <w:r>
        <w:rPr>
          <w:rFonts w:hint="eastAsia"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 xml:space="preserve">   20</w:t>
      </w:r>
      <w:r>
        <w:rPr>
          <w:rFonts w:hint="eastAsia"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1</w:t>
      </w:r>
      <w:r>
        <w:rPr>
          <w:rFonts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8</w:t>
      </w:r>
      <w:r>
        <w:rPr>
          <w:rFonts w:hAnsi="仿宋" w:eastAsia="仿宋"/>
          <w:sz w:val="32"/>
          <w:szCs w:val="32"/>
        </w:rPr>
        <w:t>月</w:t>
      </w:r>
      <w:r>
        <w:rPr>
          <w:rFonts w:hint="eastAsia" w:hAnsi="仿宋" w:eastAsia="仿宋"/>
          <w:sz w:val="32"/>
          <w:szCs w:val="32"/>
        </w:rPr>
        <w:t>2</w:t>
      </w:r>
      <w:r>
        <w:rPr>
          <w:rFonts w:hAnsi="仿宋" w:eastAsia="仿宋"/>
          <w:sz w:val="32"/>
          <w:szCs w:val="32"/>
        </w:rPr>
        <w:t>日</w:t>
      </w:r>
      <w:r>
        <w:rPr>
          <w:rFonts w:eastAsia="仿宋"/>
          <w:sz w:val="32"/>
          <w:szCs w:val="32"/>
        </w:rPr>
        <w:t xml:space="preserve"> </w:t>
      </w: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pStyle w:val="11"/>
        <w:spacing w:line="600" w:lineRule="exact"/>
        <w:ind w:left="0"/>
        <w:jc w:val="center"/>
        <w:rPr>
          <w:rFonts w:ascii="黑体" w:eastAsia="黑体"/>
          <w:b/>
          <w:bCs/>
          <w:spacing w:val="100"/>
          <w:sz w:val="36"/>
          <w:szCs w:val="36"/>
        </w:rPr>
      </w:pPr>
    </w:p>
    <w:p>
      <w:pPr>
        <w:rPr>
          <w:rFonts w:hint="eastAsia" w:ascii="方正小标宋简体" w:eastAsia="方正小标宋简体"/>
          <w:bCs/>
          <w:spacing w:val="100"/>
          <w:sz w:val="44"/>
          <w:szCs w:val="44"/>
        </w:rPr>
      </w:pPr>
      <w:r>
        <w:rPr>
          <w:rFonts w:hint="eastAsia" w:ascii="方正小标宋简体" w:eastAsia="方正小标宋简体"/>
          <w:bCs/>
          <w:spacing w:val="100"/>
          <w:sz w:val="44"/>
          <w:szCs w:val="44"/>
        </w:rPr>
        <w:br w:type="page"/>
      </w:r>
    </w:p>
    <w:p>
      <w:pPr>
        <w:pStyle w:val="11"/>
        <w:spacing w:line="240" w:lineRule="auto"/>
        <w:ind w:left="0"/>
        <w:jc w:val="center"/>
        <w:rPr>
          <w:rFonts w:ascii="方正小标宋简体" w:eastAsia="方正小标宋简体"/>
          <w:bCs/>
          <w:spacing w:val="1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pacing w:val="100"/>
          <w:sz w:val="44"/>
          <w:szCs w:val="44"/>
        </w:rPr>
        <w:t>体检须知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为了准确反映受检者身体的真实状况，请注意以下事项：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1.须到指定医院进行体检，其它医疗单位的检查结果一律无效。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2.体检严禁弄虚作假、冒名顶替；如隐瞒病史影响体检结果的，后果自负。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3.</w:t>
      </w:r>
      <w:r>
        <w:rPr>
          <w:rFonts w:eastAsia="仿宋"/>
          <w:sz w:val="30"/>
          <w:szCs w:val="30"/>
        </w:rPr>
        <w:t>受检者要服从体检工作人员的指挥，体检过程中统一行动，不得中途退场，不得向医生透漏本人姓名、毕业院校等信息，不得询问体检结果。各考生家长、家属和朋友不得随同前往体检医院。不要携带通讯工具。</w:t>
      </w:r>
    </w:p>
    <w:p>
      <w:pPr>
        <w:pStyle w:val="11"/>
        <w:spacing w:line="540" w:lineRule="exact"/>
        <w:ind w:left="0" w:firstLine="641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4.体检表上“照片”处，暂不贴照片；本表第1页的姓名、性别……身份证号等个人信息暂不填写。本表第1页“请本人如实详细填写下列项目”须由受检者本人如实填写（用黑色签字笔或钢笔），要求字迹清楚，无涂改，病史部分要如实、逐项填齐，不能遗漏。体检结束后，离开体检医院前，须在“受检者签字”处亲笔签名，并注明“体检日期”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5.体检前一天请注意休息，勿熬夜，不要饮酒，避免剧烈运动。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6.体检当天需进行采血、B超等检查，请在受检前禁食8-12小时。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pStyle w:val="11"/>
        <w:spacing w:line="540" w:lineRule="exact"/>
        <w:ind w:left="0" w:firstLine="641"/>
        <w:rPr>
          <w:rFonts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9.体检医师可根据实际需要，增加必要的相应检查、检验项目。</w:t>
      </w:r>
    </w:p>
    <w:p>
      <w:pPr>
        <w:pStyle w:val="11"/>
        <w:spacing w:line="540" w:lineRule="exact"/>
        <w:ind w:left="0" w:firstLine="641"/>
        <w:rPr>
          <w:rFonts w:hAnsi="仿宋" w:eastAsia="仿宋"/>
          <w:sz w:val="30"/>
          <w:szCs w:val="30"/>
        </w:rPr>
      </w:pPr>
      <w:r>
        <w:rPr>
          <w:rFonts w:hint="eastAsia" w:eastAsia="仿宋"/>
          <w:sz w:val="30"/>
          <w:szCs w:val="30"/>
        </w:rPr>
        <w:t>10．如对体检结果有疑义，请按有关规定办理。</w:t>
      </w:r>
    </w:p>
    <w:sectPr>
      <w:footerReference r:id="rId3" w:type="default"/>
      <w:pgSz w:w="11906" w:h="16838"/>
      <w:pgMar w:top="1418" w:right="1418" w:bottom="1418" w:left="1701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01E2"/>
    <w:rsid w:val="00011F77"/>
    <w:rsid w:val="00051D5C"/>
    <w:rsid w:val="000536C5"/>
    <w:rsid w:val="0006148C"/>
    <w:rsid w:val="000730FC"/>
    <w:rsid w:val="000B30E2"/>
    <w:rsid w:val="000B54A3"/>
    <w:rsid w:val="000C23E4"/>
    <w:rsid w:val="000D583F"/>
    <w:rsid w:val="00116341"/>
    <w:rsid w:val="00122426"/>
    <w:rsid w:val="00126A01"/>
    <w:rsid w:val="00127292"/>
    <w:rsid w:val="00172C0D"/>
    <w:rsid w:val="00176D41"/>
    <w:rsid w:val="0018018D"/>
    <w:rsid w:val="00192068"/>
    <w:rsid w:val="001D1879"/>
    <w:rsid w:val="002057D5"/>
    <w:rsid w:val="002133B4"/>
    <w:rsid w:val="00214771"/>
    <w:rsid w:val="002309A7"/>
    <w:rsid w:val="002332C1"/>
    <w:rsid w:val="00260DF4"/>
    <w:rsid w:val="002A16EA"/>
    <w:rsid w:val="002F0E19"/>
    <w:rsid w:val="0033624E"/>
    <w:rsid w:val="003579F3"/>
    <w:rsid w:val="00360C20"/>
    <w:rsid w:val="003808C1"/>
    <w:rsid w:val="003E7373"/>
    <w:rsid w:val="00422C63"/>
    <w:rsid w:val="00433A32"/>
    <w:rsid w:val="00455E1C"/>
    <w:rsid w:val="004B631B"/>
    <w:rsid w:val="004D1A9B"/>
    <w:rsid w:val="005149D1"/>
    <w:rsid w:val="005301E2"/>
    <w:rsid w:val="00531434"/>
    <w:rsid w:val="00552E67"/>
    <w:rsid w:val="00560425"/>
    <w:rsid w:val="0057114C"/>
    <w:rsid w:val="005A0C8B"/>
    <w:rsid w:val="006104C0"/>
    <w:rsid w:val="006424ED"/>
    <w:rsid w:val="00656FFD"/>
    <w:rsid w:val="006970DB"/>
    <w:rsid w:val="00702472"/>
    <w:rsid w:val="00753564"/>
    <w:rsid w:val="00767B06"/>
    <w:rsid w:val="007721BB"/>
    <w:rsid w:val="00780315"/>
    <w:rsid w:val="0078600B"/>
    <w:rsid w:val="007B302A"/>
    <w:rsid w:val="008120A3"/>
    <w:rsid w:val="00814363"/>
    <w:rsid w:val="008317BD"/>
    <w:rsid w:val="0085292D"/>
    <w:rsid w:val="008911D7"/>
    <w:rsid w:val="0089288D"/>
    <w:rsid w:val="00894D8A"/>
    <w:rsid w:val="008A6670"/>
    <w:rsid w:val="008C1324"/>
    <w:rsid w:val="008C2076"/>
    <w:rsid w:val="008C6DBF"/>
    <w:rsid w:val="00904568"/>
    <w:rsid w:val="00913F8F"/>
    <w:rsid w:val="0092670B"/>
    <w:rsid w:val="00962FED"/>
    <w:rsid w:val="009712EB"/>
    <w:rsid w:val="009730D8"/>
    <w:rsid w:val="00992FDB"/>
    <w:rsid w:val="009A2A8C"/>
    <w:rsid w:val="009F2ADD"/>
    <w:rsid w:val="00A27834"/>
    <w:rsid w:val="00A6380D"/>
    <w:rsid w:val="00A70DA9"/>
    <w:rsid w:val="00A8699F"/>
    <w:rsid w:val="00A91C8B"/>
    <w:rsid w:val="00B36AC6"/>
    <w:rsid w:val="00B44420"/>
    <w:rsid w:val="00B53817"/>
    <w:rsid w:val="00B70537"/>
    <w:rsid w:val="00C065A1"/>
    <w:rsid w:val="00C1342A"/>
    <w:rsid w:val="00C41D66"/>
    <w:rsid w:val="00C7165A"/>
    <w:rsid w:val="00CA5E59"/>
    <w:rsid w:val="00CB4CF1"/>
    <w:rsid w:val="00CC05A4"/>
    <w:rsid w:val="00D229C5"/>
    <w:rsid w:val="00D45458"/>
    <w:rsid w:val="00D84115"/>
    <w:rsid w:val="00D87871"/>
    <w:rsid w:val="00DA5663"/>
    <w:rsid w:val="00E90765"/>
    <w:rsid w:val="00EB4BCF"/>
    <w:rsid w:val="00EF1DAA"/>
    <w:rsid w:val="00EF4A49"/>
    <w:rsid w:val="00F173F5"/>
    <w:rsid w:val="00F65F5E"/>
    <w:rsid w:val="00F73DEC"/>
    <w:rsid w:val="00F87F84"/>
    <w:rsid w:val="00FC2ECF"/>
    <w:rsid w:val="00FE7E55"/>
    <w:rsid w:val="00FF43D1"/>
    <w:rsid w:val="00FF4D86"/>
    <w:rsid w:val="38A5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标题 1 Char"/>
    <w:basedOn w:val="7"/>
    <w:link w:val="2"/>
    <w:uiPriority w:val="0"/>
    <w:rPr>
      <w:b/>
      <w:bCs/>
      <w:kern w:val="44"/>
      <w:sz w:val="44"/>
      <w:szCs w:val="44"/>
    </w:rPr>
  </w:style>
  <w:style w:type="paragraph" w:styleId="10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p0"/>
    <w:basedOn w:val="1"/>
    <w:uiPriority w:val="0"/>
    <w:pPr>
      <w:widowControl/>
      <w:spacing w:line="365" w:lineRule="atLeast"/>
      <w:ind w:left="1"/>
      <w:textAlignment w:val="bottom"/>
    </w:pPr>
    <w:rPr>
      <w:kern w:val="0"/>
      <w:sz w:val="20"/>
      <w:szCs w:val="20"/>
    </w:rPr>
  </w:style>
  <w:style w:type="character" w:customStyle="1" w:styleId="12">
    <w:name w:val="批注框文本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3">
    <w:name w:val="页脚 Char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DB66C2-56A1-401C-8FAC-CC2DE9EFDD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User</Company>
  <Pages>2</Pages>
  <Words>115</Words>
  <Characters>660</Characters>
  <Lines>5</Lines>
  <Paragraphs>1</Paragraphs>
  <TotalTime>30</TotalTime>
  <ScaleCrop>false</ScaleCrop>
  <LinksUpToDate>false</LinksUpToDate>
  <CharactersWithSpaces>774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2019-08-05T11:05:00Z</dcterms:created>
  <dc:creator>Lenovo User</dc:creator>
  <cp:lastModifiedBy>Administrator</cp:lastModifiedBy>
  <cp:lastPrinted>2021-07-31T01:53:00Z</cp:lastPrinted>
  <dcterms:modified xsi:type="dcterms:W3CDTF">2021-08-02T00:31:15Z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