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ascii="黑体" w:hAnsi="宋体" w:eastAsia="黑体" w:cs="黑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2020年西藏籍少数民族高校毕业生考录区外公务员拟录用人员名单（第一批）</w:t>
      </w:r>
    </w:p>
    <w:tbl>
      <w:tblPr>
        <w:tblW w:w="140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694"/>
        <w:gridCol w:w="2082"/>
        <w:gridCol w:w="468"/>
        <w:gridCol w:w="619"/>
        <w:gridCol w:w="634"/>
        <w:gridCol w:w="1614"/>
        <w:gridCol w:w="1101"/>
        <w:gridCol w:w="709"/>
        <w:gridCol w:w="1252"/>
        <w:gridCol w:w="905"/>
        <w:gridCol w:w="2278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普琼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542223199806100056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西藏职业技术学院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19908916904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绵阳市平武县森林病虫防治检疫站（一）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542232199603280022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西藏大学农牧学院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中草药栽培技术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18898095203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绵阳市平武县森林病虫防治检疫站（二）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color w:val="FF0000"/>
          <w:bdr w:val="none" w:color="auto" w:sz="0" w:space="0"/>
          <w:shd w:val="clear" w:fill="FFFFFF"/>
        </w:rPr>
        <w:t>访问量：[304]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30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E4241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BEB4"/>
    <w:multiLevelType w:val="multilevel"/>
    <w:tmpl w:val="197ABE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76E8A"/>
    <w:rsid w:val="373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Administrator</dc:creator>
  <cp:lastModifiedBy>Administrator</cp:lastModifiedBy>
  <dcterms:modified xsi:type="dcterms:W3CDTF">2021-07-29T12:26:46Z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