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C9" w:rsidRPr="001114C9" w:rsidRDefault="001114C9" w:rsidP="001114C9">
      <w:pPr>
        <w:shd w:val="clear" w:color="auto" w:fill="FFFFFF"/>
        <w:adjustRightInd/>
        <w:snapToGrid/>
        <w:spacing w:after="240" w:line="420" w:lineRule="atLeast"/>
        <w:ind w:firstLine="480"/>
        <w:jc w:val="right"/>
        <w:rPr>
          <w:rFonts w:ascii="微软雅黑" w:hAnsi="微软雅黑" w:cs="宋体"/>
          <w:color w:val="333333"/>
          <w:sz w:val="30"/>
          <w:szCs w:val="30"/>
          <w:lang/>
        </w:rPr>
      </w:pPr>
    </w:p>
    <w:tbl>
      <w:tblPr>
        <w:tblW w:w="9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1184"/>
        <w:gridCol w:w="897"/>
        <w:gridCol w:w="570"/>
        <w:gridCol w:w="2201"/>
        <w:gridCol w:w="2390"/>
      </w:tblGrid>
      <w:tr w:rsidR="001114C9" w:rsidRPr="001114C9" w:rsidTr="001114C9"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招录单位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拟录用</w:t>
            </w:r>
          </w:p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职位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姓名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性别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准考证号</w:t>
            </w:r>
          </w:p>
        </w:tc>
        <w:tc>
          <w:tcPr>
            <w:tcW w:w="1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b/>
                <w:bCs/>
                <w:color w:val="333333"/>
                <w:sz w:val="27"/>
              </w:rPr>
              <w:t>毕业院校或工作单位</w:t>
            </w:r>
          </w:p>
        </w:tc>
      </w:tr>
      <w:tr w:rsidR="001114C9" w:rsidRPr="001114C9" w:rsidTr="001114C9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仁化县工业和</w:t>
            </w:r>
          </w:p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信息化局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运行监测股一级科员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吴卓民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男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999060201120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114C9" w:rsidRPr="001114C9" w:rsidRDefault="001114C9" w:rsidP="001114C9">
            <w:pPr>
              <w:adjustRightInd/>
              <w:snapToGrid/>
              <w:spacing w:after="240" w:line="420" w:lineRule="atLeast"/>
              <w:rPr>
                <w:rFonts w:ascii="微软雅黑" w:hAnsi="微软雅黑" w:cs="宋体"/>
                <w:color w:val="333333"/>
                <w:sz w:val="30"/>
                <w:szCs w:val="30"/>
              </w:rPr>
            </w:pPr>
            <w:r w:rsidRPr="001114C9">
              <w:rPr>
                <w:rFonts w:ascii="微软雅黑" w:hAnsi="微软雅黑" w:cs="宋体" w:hint="eastAsia"/>
                <w:color w:val="333333"/>
                <w:sz w:val="27"/>
                <w:szCs w:val="27"/>
              </w:rPr>
              <w:t>哈尔滨工业大学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14C9"/>
    <w:rsid w:val="001114C9"/>
    <w:rsid w:val="00323B43"/>
    <w:rsid w:val="003D37D8"/>
    <w:rsid w:val="004358AB"/>
    <w:rsid w:val="0064020C"/>
    <w:rsid w:val="008811B0"/>
    <w:rsid w:val="008B7726"/>
    <w:rsid w:val="00B600C9"/>
    <w:rsid w:val="00B952C0"/>
    <w:rsid w:val="00BB795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2021-07-29T10:20:00Z</dcterms:created>
  <dcterms:modified xsi:type="dcterms:W3CDTF">2021-07-29T10:20:00Z</dcterms:modified>
</cp:coreProperties>
</file>