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rPr>
          <w:rFonts w:ascii="黑体" w:hAnsi="黑体" w:eastAsia="黑体" w:cs="黑体"/>
          <w:sz w:val="32"/>
          <w:szCs w:val="32"/>
          <w:highlight w:val="none"/>
        </w:rPr>
      </w:pPr>
      <w:r>
        <w:rPr>
          <w:rFonts w:hint="eastAsia" w:ascii="黑体" w:hAnsi="黑体" w:eastAsia="黑体" w:cs="黑体"/>
          <w:sz w:val="32"/>
          <w:szCs w:val="32"/>
          <w:highlight w:val="none"/>
        </w:rPr>
        <w:t>附件</w:t>
      </w:r>
      <w:r>
        <w:rPr>
          <w:rFonts w:ascii="黑体" w:hAnsi="黑体" w:eastAsia="黑体" w:cs="黑体"/>
          <w:sz w:val="32"/>
          <w:szCs w:val="32"/>
          <w:highlight w:val="none"/>
        </w:rPr>
        <w:t>2</w:t>
      </w:r>
    </w:p>
    <w:p>
      <w:pPr>
        <w:snapToGrid w:val="0"/>
        <w:spacing w:line="640" w:lineRule="exact"/>
        <w:rPr>
          <w:rFonts w:ascii="黑体" w:hAnsi="黑体" w:eastAsia="黑体" w:cs="黑体"/>
          <w:sz w:val="32"/>
          <w:szCs w:val="32"/>
          <w:highlight w:val="none"/>
        </w:rPr>
      </w:pPr>
    </w:p>
    <w:p>
      <w:pPr>
        <w:overflowPunct w:val="0"/>
        <w:autoSpaceDE w:val="0"/>
        <w:autoSpaceDN w:val="0"/>
        <w:spacing w:line="579" w:lineRule="exact"/>
        <w:jc w:val="center"/>
        <w:rPr>
          <w:rFonts w:cs="仿宋" w:asciiTheme="minorEastAsia" w:hAnsiTheme="minorEastAsia"/>
          <w:sz w:val="44"/>
          <w:szCs w:val="44"/>
          <w:highlight w:val="none"/>
        </w:rPr>
      </w:pPr>
      <w:r>
        <w:rPr>
          <w:rFonts w:hint="eastAsia" w:cs="仿宋" w:asciiTheme="minorEastAsia" w:hAnsiTheme="minorEastAsia"/>
          <w:sz w:val="44"/>
          <w:szCs w:val="44"/>
          <w:highlight w:val="none"/>
        </w:rPr>
        <w:t>面试</w:t>
      </w:r>
      <w:r>
        <w:rPr>
          <w:rFonts w:hint="eastAsia" w:cs="仿宋" w:asciiTheme="minorEastAsia" w:hAnsiTheme="minorEastAsia"/>
          <w:sz w:val="44"/>
          <w:szCs w:val="44"/>
          <w:highlight w:val="none"/>
          <w:lang w:eastAsia="zh-CN"/>
        </w:rPr>
        <w:t>须知及考生需</w:t>
      </w:r>
      <w:r>
        <w:rPr>
          <w:rFonts w:hint="eastAsia" w:cs="仿宋" w:asciiTheme="minorEastAsia" w:hAnsiTheme="minorEastAsia"/>
          <w:sz w:val="44"/>
          <w:szCs w:val="44"/>
          <w:highlight w:val="none"/>
        </w:rPr>
        <w:t>携带</w:t>
      </w:r>
      <w:r>
        <w:rPr>
          <w:rFonts w:cs="仿宋" w:asciiTheme="minorEastAsia" w:hAnsiTheme="minorEastAsia"/>
          <w:sz w:val="44"/>
          <w:szCs w:val="44"/>
          <w:highlight w:val="none"/>
        </w:rPr>
        <w:t>的材料</w:t>
      </w:r>
      <w:r>
        <w:rPr>
          <w:rFonts w:hint="eastAsia" w:cs="仿宋" w:asciiTheme="minorEastAsia" w:hAnsiTheme="minorEastAsia"/>
          <w:sz w:val="44"/>
          <w:szCs w:val="44"/>
          <w:highlight w:val="none"/>
        </w:rPr>
        <w:t>清单</w:t>
      </w:r>
    </w:p>
    <w:p>
      <w:pPr>
        <w:snapToGrid w:val="0"/>
        <w:spacing w:line="640" w:lineRule="exact"/>
        <w:jc w:val="center"/>
        <w:rPr>
          <w:rFonts w:ascii="仿宋" w:hAnsi="仿宋" w:eastAsia="仿宋" w:cs="仿宋"/>
          <w:sz w:val="32"/>
          <w:szCs w:val="32"/>
          <w:highlight w:val="none"/>
        </w:rPr>
      </w:pPr>
    </w:p>
    <w:p>
      <w:pPr>
        <w:snapToGrid w:val="0"/>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考生应</w:t>
      </w:r>
      <w:r>
        <w:rPr>
          <w:rFonts w:hint="eastAsia" w:ascii="仿宋" w:hAnsi="仿宋" w:eastAsia="仿宋" w:cs="仿宋"/>
          <w:sz w:val="32"/>
          <w:szCs w:val="32"/>
          <w:highlight w:val="none"/>
          <w:lang w:eastAsia="zh-CN"/>
        </w:rPr>
        <w:t>按照《面试安排》（附件</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规定的时间</w:t>
      </w:r>
      <w:r>
        <w:rPr>
          <w:rFonts w:hint="eastAsia" w:ascii="仿宋" w:hAnsi="仿宋" w:eastAsia="仿宋" w:cs="仿宋"/>
          <w:sz w:val="32"/>
          <w:szCs w:val="32"/>
          <w:highlight w:val="none"/>
          <w:lang w:eastAsia="zh-CN"/>
        </w:rPr>
        <w:t>准时</w:t>
      </w:r>
      <w:r>
        <w:rPr>
          <w:rFonts w:hint="eastAsia" w:ascii="仿宋" w:hAnsi="仿宋" w:eastAsia="仿宋" w:cs="仿宋"/>
          <w:sz w:val="32"/>
          <w:szCs w:val="32"/>
          <w:highlight w:val="none"/>
        </w:rPr>
        <w:t>到达</w:t>
      </w:r>
      <w:r>
        <w:rPr>
          <w:rFonts w:hint="eastAsia" w:ascii="仿宋" w:hAnsi="仿宋" w:eastAsia="仿宋" w:cs="仿宋"/>
          <w:sz w:val="32"/>
          <w:szCs w:val="32"/>
          <w:highlight w:val="none"/>
          <w:lang w:eastAsia="zh-CN"/>
        </w:rPr>
        <w:t>面试考点</w:t>
      </w:r>
      <w:r>
        <w:rPr>
          <w:rFonts w:hint="eastAsia" w:ascii="仿宋" w:hAnsi="仿宋" w:eastAsia="仿宋" w:cs="仿宋"/>
          <w:sz w:val="32"/>
          <w:szCs w:val="32"/>
          <w:highlight w:val="none"/>
        </w:rPr>
        <w:t>，</w:t>
      </w:r>
      <w:r>
        <w:rPr>
          <w:rFonts w:hint="eastAsia" w:ascii="仿宋" w:hAnsi="仿宋" w:eastAsia="仿宋" w:cs="仿宋"/>
          <w:b/>
          <w:bCs/>
          <w:sz w:val="32"/>
          <w:szCs w:val="32"/>
          <w:highlight w:val="none"/>
          <w:lang w:eastAsia="zh-CN"/>
        </w:rPr>
        <w:t>考生应佩戴蓝色医用外科口罩（考生自备）</w:t>
      </w:r>
      <w:r>
        <w:rPr>
          <w:rFonts w:hint="eastAsia" w:ascii="仿宋" w:hAnsi="仿宋" w:eastAsia="仿宋" w:cs="仿宋"/>
          <w:sz w:val="32"/>
          <w:szCs w:val="32"/>
          <w:highlight w:val="none"/>
          <w:lang w:eastAsia="zh-CN"/>
        </w:rPr>
        <w:t>，到达考点</w:t>
      </w:r>
      <w:r>
        <w:rPr>
          <w:rFonts w:hint="eastAsia" w:ascii="仿宋" w:hAnsi="仿宋" w:eastAsia="仿宋" w:cs="仿宋"/>
          <w:sz w:val="32"/>
          <w:szCs w:val="32"/>
          <w:highlight w:val="none"/>
        </w:rPr>
        <w:t>后要第一时间</w:t>
      </w:r>
      <w:r>
        <w:rPr>
          <w:rFonts w:hint="eastAsia" w:ascii="仿宋" w:hAnsi="仿宋" w:eastAsia="仿宋" w:cs="仿宋"/>
          <w:sz w:val="32"/>
          <w:szCs w:val="32"/>
          <w:highlight w:val="none"/>
          <w:lang w:eastAsia="zh-CN"/>
        </w:rPr>
        <w:t>调出</w:t>
      </w:r>
      <w:r>
        <w:rPr>
          <w:rFonts w:hint="eastAsia" w:ascii="仿宋" w:hAnsi="仿宋" w:eastAsia="仿宋" w:cs="仿宋"/>
          <w:sz w:val="32"/>
          <w:szCs w:val="32"/>
          <w:highlight w:val="none"/>
        </w:rPr>
        <w:t>“</w:t>
      </w:r>
      <w:r>
        <w:rPr>
          <w:rFonts w:hint="eastAsia" w:ascii="仿宋" w:hAnsi="仿宋" w:eastAsia="仿宋" w:cs="仿宋"/>
          <w:color w:val="000000"/>
          <w:spacing w:val="-4"/>
          <w:sz w:val="32"/>
          <w:szCs w:val="32"/>
          <w:highlight w:val="none"/>
        </w:rPr>
        <w:t>吉祥码”“通信大数据行程卡”，听从工作人员的安排有序进入考场。考生在</w:t>
      </w:r>
      <w:r>
        <w:rPr>
          <w:rFonts w:hint="eastAsia" w:ascii="仿宋" w:hAnsi="仿宋" w:eastAsia="仿宋" w:cs="仿宋"/>
          <w:sz w:val="32"/>
          <w:szCs w:val="32"/>
          <w:highlight w:val="none"/>
        </w:rPr>
        <w:t>考试当天</w:t>
      </w:r>
      <w:r>
        <w:rPr>
          <w:rFonts w:hint="eastAsia" w:ascii="仿宋" w:hAnsi="仿宋" w:eastAsia="仿宋" w:cs="仿宋"/>
          <w:sz w:val="32"/>
          <w:szCs w:val="32"/>
          <w:highlight w:val="none"/>
          <w:lang w:eastAsia="zh-CN"/>
        </w:rPr>
        <w:t>入场时</w:t>
      </w:r>
      <w:r>
        <w:rPr>
          <w:rFonts w:hint="eastAsia" w:ascii="仿宋" w:hAnsi="仿宋" w:eastAsia="仿宋" w:cs="仿宋"/>
          <w:sz w:val="32"/>
          <w:szCs w:val="32"/>
          <w:highlight w:val="none"/>
        </w:rPr>
        <w:t>必须提供以下证件原件及材料纸质版原件：</w:t>
      </w:r>
    </w:p>
    <w:p>
      <w:pPr>
        <w:snapToGrid w:val="0"/>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w:t>
      </w:r>
      <w:r>
        <w:rPr>
          <w:rFonts w:hint="eastAsia" w:ascii="仿宋" w:hAnsi="仿宋" w:eastAsia="仿宋" w:cs="仿宋"/>
          <w:b/>
          <w:bCs/>
          <w:sz w:val="32"/>
          <w:szCs w:val="32"/>
          <w:highlight w:val="none"/>
        </w:rPr>
        <w:t>有效期内的</w:t>
      </w:r>
      <w:r>
        <w:rPr>
          <w:rFonts w:hint="eastAsia" w:ascii="仿宋" w:hAnsi="仿宋" w:eastAsia="仿宋" w:cs="仿宋"/>
          <w:sz w:val="32"/>
          <w:szCs w:val="32"/>
          <w:highlight w:val="none"/>
        </w:rPr>
        <w:t>本人身份证原件（含临时身份证）；</w:t>
      </w:r>
    </w:p>
    <w:p>
      <w:pPr>
        <w:snapToGrid w:val="0"/>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2.本人</w:t>
      </w:r>
      <w:r>
        <w:rPr>
          <w:rFonts w:hint="eastAsia" w:ascii="仿宋" w:hAnsi="仿宋" w:eastAsia="仿宋" w:cs="仿宋"/>
          <w:sz w:val="32"/>
          <w:szCs w:val="32"/>
          <w:highlight w:val="none"/>
          <w:lang w:eastAsia="zh-CN"/>
        </w:rPr>
        <w:t>面试通知书</w:t>
      </w:r>
      <w:r>
        <w:rPr>
          <w:rFonts w:hint="eastAsia" w:ascii="仿宋" w:hAnsi="仿宋" w:eastAsia="仿宋" w:cs="仿宋"/>
          <w:sz w:val="32"/>
          <w:szCs w:val="32"/>
          <w:highlight w:val="none"/>
        </w:rPr>
        <w:t>；</w:t>
      </w:r>
    </w:p>
    <w:p>
      <w:pPr>
        <w:snapToGrid w:val="0"/>
        <w:spacing w:line="560" w:lineRule="exact"/>
        <w:ind w:firstLine="640" w:firstLineChars="200"/>
        <w:rPr>
          <w:rFonts w:ascii="仿宋" w:hAnsi="仿宋" w:eastAsia="仿宋" w:cs="仿宋"/>
          <w:kern w:val="0"/>
          <w:sz w:val="32"/>
          <w:szCs w:val="32"/>
          <w:highlight w:val="none"/>
        </w:rPr>
      </w:pPr>
      <w:r>
        <w:rPr>
          <w:rFonts w:hint="eastAsia" w:ascii="仿宋" w:hAnsi="仿宋" w:eastAsia="仿宋" w:cs="仿宋"/>
          <w:sz w:val="32"/>
          <w:szCs w:val="32"/>
          <w:highlight w:val="none"/>
        </w:rPr>
        <w:t>3</w:t>
      </w:r>
      <w:r>
        <w:rPr>
          <w:rFonts w:hint="eastAsia" w:ascii="仿宋" w:hAnsi="仿宋" w:eastAsia="仿宋" w:cs="仿宋"/>
          <w:b/>
          <w:bCs/>
          <w:sz w:val="32"/>
          <w:szCs w:val="32"/>
          <w:highlight w:val="none"/>
        </w:rPr>
        <w:t>.</w:t>
      </w:r>
      <w:r>
        <w:rPr>
          <w:rFonts w:hint="eastAsia" w:ascii="仿宋" w:hAnsi="仿宋" w:eastAsia="仿宋" w:cs="仿宋"/>
          <w:b/>
          <w:bCs/>
          <w:kern w:val="0"/>
          <w:sz w:val="32"/>
          <w:szCs w:val="32"/>
          <w:highlight w:val="none"/>
        </w:rPr>
        <w:t>面试前72小时内的，</w:t>
      </w:r>
      <w:r>
        <w:rPr>
          <w:rFonts w:hint="eastAsia" w:ascii="仿宋" w:hAnsi="仿宋" w:eastAsia="仿宋" w:cs="仿宋"/>
          <w:b/>
          <w:bCs/>
          <w:kern w:val="0"/>
          <w:sz w:val="32"/>
          <w:szCs w:val="32"/>
          <w:highlight w:val="none"/>
          <w:lang w:eastAsia="zh-CN"/>
        </w:rPr>
        <w:t>按要求</w:t>
      </w:r>
      <w:r>
        <w:rPr>
          <w:rFonts w:hint="eastAsia" w:ascii="仿宋" w:hAnsi="仿宋" w:eastAsia="仿宋" w:cs="仿宋"/>
          <w:b/>
          <w:bCs/>
          <w:color w:val="000000"/>
          <w:spacing w:val="-4"/>
          <w:sz w:val="32"/>
          <w:szCs w:val="32"/>
          <w:highlight w:val="none"/>
        </w:rPr>
        <w:t>在</w:t>
      </w:r>
      <w:r>
        <w:rPr>
          <w:rFonts w:hint="eastAsia" w:ascii="仿宋" w:hAnsi="仿宋" w:eastAsia="仿宋" w:cs="仿宋"/>
          <w:b/>
          <w:bCs/>
          <w:color w:val="000000"/>
          <w:spacing w:val="-4"/>
          <w:sz w:val="32"/>
          <w:szCs w:val="32"/>
          <w:highlight w:val="none"/>
          <w:lang w:eastAsia="zh-CN"/>
        </w:rPr>
        <w:t>吉林省或辽源</w:t>
      </w:r>
      <w:r>
        <w:rPr>
          <w:rFonts w:hint="eastAsia" w:ascii="仿宋" w:hAnsi="仿宋" w:eastAsia="仿宋" w:cs="仿宋"/>
          <w:b/>
          <w:bCs/>
          <w:color w:val="000000"/>
          <w:spacing w:val="-4"/>
          <w:sz w:val="32"/>
          <w:szCs w:val="32"/>
          <w:highlight w:val="none"/>
        </w:rPr>
        <w:t>市</w:t>
      </w:r>
      <w:r>
        <w:rPr>
          <w:rFonts w:hint="eastAsia" w:ascii="仿宋" w:hAnsi="仿宋" w:eastAsia="仿宋" w:cs="仿宋"/>
          <w:b/>
          <w:bCs/>
          <w:color w:val="000000"/>
          <w:spacing w:val="-4"/>
          <w:sz w:val="32"/>
          <w:szCs w:val="32"/>
          <w:highlight w:val="none"/>
          <w:lang w:eastAsia="zh-CN"/>
        </w:rPr>
        <w:t>具备核酸检测资质</w:t>
      </w:r>
      <w:r>
        <w:rPr>
          <w:rFonts w:hint="eastAsia" w:ascii="仿宋" w:hAnsi="仿宋" w:eastAsia="仿宋" w:cs="仿宋"/>
          <w:b/>
          <w:bCs/>
          <w:color w:val="000000"/>
          <w:spacing w:val="-4"/>
          <w:sz w:val="32"/>
          <w:szCs w:val="32"/>
          <w:highlight w:val="none"/>
        </w:rPr>
        <w:t>机构</w:t>
      </w:r>
      <w:r>
        <w:rPr>
          <w:rFonts w:hint="eastAsia" w:ascii="仿宋" w:hAnsi="仿宋" w:eastAsia="仿宋" w:cs="仿宋"/>
          <w:b/>
          <w:bCs/>
          <w:color w:val="000000"/>
          <w:spacing w:val="-4"/>
          <w:sz w:val="32"/>
          <w:szCs w:val="32"/>
          <w:highlight w:val="none"/>
          <w:lang w:eastAsia="zh-CN"/>
        </w:rPr>
        <w:t>开具的</w:t>
      </w:r>
      <w:r>
        <w:rPr>
          <w:rFonts w:hint="eastAsia" w:ascii="仿宋" w:hAnsi="仿宋" w:eastAsia="仿宋" w:cs="仿宋"/>
          <w:b/>
          <w:bCs/>
          <w:color w:val="000000"/>
          <w:spacing w:val="-4"/>
          <w:sz w:val="32"/>
          <w:szCs w:val="32"/>
          <w:highlight w:val="none"/>
        </w:rPr>
        <w:t>新冠病毒核酸检测阴性证明；</w:t>
      </w:r>
    </w:p>
    <w:p>
      <w:pPr>
        <w:snapToGrid w:val="0"/>
        <w:spacing w:line="560" w:lineRule="exact"/>
        <w:ind w:firstLine="624" w:firstLineChars="200"/>
        <w:rPr>
          <w:rFonts w:hint="eastAsia" w:ascii="仿宋" w:hAnsi="仿宋" w:eastAsia="仿宋" w:cs="仿宋"/>
          <w:color w:val="000000"/>
          <w:spacing w:val="-4"/>
          <w:sz w:val="32"/>
          <w:szCs w:val="32"/>
          <w:highlight w:val="none"/>
          <w:lang w:val="en-US" w:eastAsia="zh-CN"/>
        </w:rPr>
      </w:pPr>
      <w:r>
        <w:rPr>
          <w:rFonts w:hint="eastAsia" w:ascii="仿宋" w:hAnsi="仿宋" w:eastAsia="仿宋" w:cs="仿宋"/>
          <w:color w:val="000000"/>
          <w:spacing w:val="-4"/>
          <w:sz w:val="32"/>
          <w:szCs w:val="32"/>
          <w:highlight w:val="none"/>
          <w:lang w:val="en-US" w:eastAsia="zh-CN"/>
        </w:rPr>
        <w:t>4</w:t>
      </w:r>
      <w:r>
        <w:rPr>
          <w:rFonts w:hint="eastAsia" w:ascii="仿宋" w:hAnsi="仿宋" w:eastAsia="仿宋" w:cs="仿宋"/>
          <w:color w:val="000000"/>
          <w:spacing w:val="-4"/>
          <w:sz w:val="32"/>
          <w:szCs w:val="32"/>
          <w:highlight w:val="none"/>
        </w:rPr>
        <w:t>.《</w:t>
      </w:r>
      <w:r>
        <w:rPr>
          <w:rFonts w:hint="default" w:ascii="仿宋" w:hAnsi="仿宋" w:eastAsia="仿宋" w:cs="仿宋"/>
          <w:color w:val="000000"/>
          <w:spacing w:val="-4"/>
          <w:sz w:val="32"/>
          <w:szCs w:val="32"/>
          <w:highlight w:val="none"/>
          <w:lang w:val="en-US" w:eastAsia="zh-CN"/>
        </w:rPr>
        <w:t>2021</w:t>
      </w:r>
      <w:r>
        <w:rPr>
          <w:rFonts w:hint="eastAsia" w:ascii="仿宋" w:hAnsi="仿宋" w:eastAsia="仿宋" w:cs="仿宋"/>
          <w:color w:val="000000"/>
          <w:spacing w:val="-4"/>
          <w:sz w:val="32"/>
          <w:szCs w:val="32"/>
          <w:highlight w:val="none"/>
          <w:lang w:val="en-US" w:eastAsia="zh-CN"/>
        </w:rPr>
        <w:t>年东辽县事业单位专项招聘高校毕业生暨公开招聘面试考生健康管理承诺书</w:t>
      </w:r>
      <w:r>
        <w:rPr>
          <w:rFonts w:hint="eastAsia" w:ascii="仿宋" w:hAnsi="仿宋" w:eastAsia="仿宋" w:cs="仿宋"/>
          <w:color w:val="000000"/>
          <w:spacing w:val="-4"/>
          <w:sz w:val="32"/>
          <w:szCs w:val="32"/>
          <w:highlight w:val="none"/>
        </w:rPr>
        <w:t>》</w:t>
      </w:r>
      <w:r>
        <w:rPr>
          <w:rFonts w:hint="eastAsia" w:ascii="仿宋" w:hAnsi="仿宋" w:eastAsia="仿宋" w:cs="仿宋"/>
          <w:color w:val="000000"/>
          <w:spacing w:val="-4"/>
          <w:sz w:val="32"/>
          <w:szCs w:val="32"/>
          <w:highlight w:val="none"/>
          <w:lang w:val="en-US" w:eastAsia="zh-CN"/>
        </w:rPr>
        <w:t>(附件3）</w:t>
      </w:r>
    </w:p>
    <w:p>
      <w:pPr>
        <w:spacing w:line="560" w:lineRule="exact"/>
        <w:ind w:firstLine="640" w:firstLineChars="200"/>
        <w:jc w:val="left"/>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考试当天考生务必提供以上证件及材料，缺少任何一项不得参加面试考试。</w:t>
      </w:r>
    </w:p>
    <w:p>
      <w:pPr>
        <w:autoSpaceDE w:val="0"/>
        <w:autoSpaceDN w:val="0"/>
        <w:adjustRightInd w:val="0"/>
        <w:snapToGrid w:val="0"/>
        <w:spacing w:line="640" w:lineRule="exact"/>
        <w:rPr>
          <w:rFonts w:ascii="方正小标宋简体" w:hAnsi="方正小标宋简体" w:eastAsia="宋体" w:cs="Times New Roman"/>
          <w:sz w:val="44"/>
          <w:szCs w:val="44"/>
          <w:highlight w:val="none"/>
        </w:rPr>
      </w:pPr>
    </w:p>
    <w:p>
      <w:pPr>
        <w:autoSpaceDE w:val="0"/>
        <w:autoSpaceDN w:val="0"/>
        <w:adjustRightInd w:val="0"/>
        <w:snapToGrid w:val="0"/>
        <w:spacing w:line="640" w:lineRule="exact"/>
        <w:rPr>
          <w:rFonts w:ascii="方正小标宋简体" w:hAnsi="方正小标宋简体" w:eastAsia="宋体" w:cs="Times New Roman"/>
          <w:sz w:val="44"/>
          <w:szCs w:val="44"/>
          <w:highlight w:val="none"/>
        </w:rPr>
      </w:pPr>
      <w:bookmarkStart w:id="0" w:name="_GoBack"/>
      <w:bookmarkEnd w:id="0"/>
    </w:p>
    <w:p>
      <w:pPr>
        <w:autoSpaceDE w:val="0"/>
        <w:autoSpaceDN w:val="0"/>
        <w:adjustRightInd w:val="0"/>
        <w:snapToGrid w:val="0"/>
        <w:spacing w:line="640" w:lineRule="exact"/>
        <w:rPr>
          <w:rFonts w:ascii="方正小标宋简体" w:hAnsi="方正小标宋简体" w:eastAsia="宋体" w:cs="Times New Roman"/>
          <w:sz w:val="44"/>
          <w:szCs w:val="44"/>
          <w:highlight w:val="none"/>
        </w:rPr>
      </w:pPr>
    </w:p>
    <w:p>
      <w:pPr>
        <w:snapToGrid w:val="0"/>
        <w:spacing w:line="640" w:lineRule="exact"/>
        <w:rPr>
          <w:highlight w:val="none"/>
        </w:rPr>
      </w:pPr>
    </w:p>
    <w:sectPr>
      <w:footerReference r:id="rId3" w:type="default"/>
      <w:pgSz w:w="11906" w:h="16838"/>
      <w:pgMar w:top="1134" w:right="1474" w:bottom="1134"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099440616"/>
    </w:sdtPr>
    <w:sdtEndPr>
      <w:rPr>
        <w:sz w:val="28"/>
        <w:szCs w:val="28"/>
      </w:rPr>
    </w:sdtEndPr>
    <w:sdtContent>
      <w:p>
        <w:pPr>
          <w:pStyle w:val="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t>1</w:t>
        </w:r>
        <w:r>
          <w:rPr>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855CF"/>
    <w:rsid w:val="0000629C"/>
    <w:rsid w:val="000E28F1"/>
    <w:rsid w:val="001032DF"/>
    <w:rsid w:val="001202C1"/>
    <w:rsid w:val="001906AA"/>
    <w:rsid w:val="001A2840"/>
    <w:rsid w:val="001C6927"/>
    <w:rsid w:val="001D454E"/>
    <w:rsid w:val="00211804"/>
    <w:rsid w:val="00225988"/>
    <w:rsid w:val="00226150"/>
    <w:rsid w:val="002B5C67"/>
    <w:rsid w:val="0033296E"/>
    <w:rsid w:val="00362163"/>
    <w:rsid w:val="003B1607"/>
    <w:rsid w:val="003C7424"/>
    <w:rsid w:val="003F6F2B"/>
    <w:rsid w:val="00406865"/>
    <w:rsid w:val="0043778C"/>
    <w:rsid w:val="00446DAB"/>
    <w:rsid w:val="00482BA0"/>
    <w:rsid w:val="0049532E"/>
    <w:rsid w:val="004C1082"/>
    <w:rsid w:val="004F0352"/>
    <w:rsid w:val="004F26A6"/>
    <w:rsid w:val="00511DCA"/>
    <w:rsid w:val="00516BEC"/>
    <w:rsid w:val="00517607"/>
    <w:rsid w:val="0055189D"/>
    <w:rsid w:val="0056634B"/>
    <w:rsid w:val="00597C6E"/>
    <w:rsid w:val="005B1911"/>
    <w:rsid w:val="00670524"/>
    <w:rsid w:val="006E0CF4"/>
    <w:rsid w:val="00717D45"/>
    <w:rsid w:val="007827E3"/>
    <w:rsid w:val="007A176C"/>
    <w:rsid w:val="007A6907"/>
    <w:rsid w:val="00822ECA"/>
    <w:rsid w:val="00823926"/>
    <w:rsid w:val="00853297"/>
    <w:rsid w:val="00895770"/>
    <w:rsid w:val="008A5D62"/>
    <w:rsid w:val="008A62E4"/>
    <w:rsid w:val="008E1DE5"/>
    <w:rsid w:val="00902BA8"/>
    <w:rsid w:val="00917BAE"/>
    <w:rsid w:val="00955FF3"/>
    <w:rsid w:val="00966F7F"/>
    <w:rsid w:val="0097333C"/>
    <w:rsid w:val="00994760"/>
    <w:rsid w:val="00A000FC"/>
    <w:rsid w:val="00A34D21"/>
    <w:rsid w:val="00A65086"/>
    <w:rsid w:val="00A91216"/>
    <w:rsid w:val="00AA1BF5"/>
    <w:rsid w:val="00AD42D1"/>
    <w:rsid w:val="00AE4DAC"/>
    <w:rsid w:val="00AF1761"/>
    <w:rsid w:val="00AF7DF7"/>
    <w:rsid w:val="00BA6BB3"/>
    <w:rsid w:val="00BC5194"/>
    <w:rsid w:val="00BD1C1E"/>
    <w:rsid w:val="00C02012"/>
    <w:rsid w:val="00C16A72"/>
    <w:rsid w:val="00C26BFD"/>
    <w:rsid w:val="00C35C51"/>
    <w:rsid w:val="00C73E94"/>
    <w:rsid w:val="00C808EA"/>
    <w:rsid w:val="00C855CF"/>
    <w:rsid w:val="00C85857"/>
    <w:rsid w:val="00CB6CA1"/>
    <w:rsid w:val="00CC137A"/>
    <w:rsid w:val="00CD73D9"/>
    <w:rsid w:val="00D0395A"/>
    <w:rsid w:val="00D43012"/>
    <w:rsid w:val="00D63779"/>
    <w:rsid w:val="00D96A40"/>
    <w:rsid w:val="00DA5D53"/>
    <w:rsid w:val="00DD71BD"/>
    <w:rsid w:val="00DE5FFC"/>
    <w:rsid w:val="00E062B1"/>
    <w:rsid w:val="00E208B5"/>
    <w:rsid w:val="00E3638C"/>
    <w:rsid w:val="00E400F0"/>
    <w:rsid w:val="00E53C77"/>
    <w:rsid w:val="00EB2833"/>
    <w:rsid w:val="00EB2865"/>
    <w:rsid w:val="00EB5D0D"/>
    <w:rsid w:val="00F22F13"/>
    <w:rsid w:val="00F53DAC"/>
    <w:rsid w:val="00F955DA"/>
    <w:rsid w:val="00F97274"/>
    <w:rsid w:val="00FC2503"/>
    <w:rsid w:val="01532E34"/>
    <w:rsid w:val="0200455A"/>
    <w:rsid w:val="0275589F"/>
    <w:rsid w:val="036A589B"/>
    <w:rsid w:val="03CB00D1"/>
    <w:rsid w:val="04E800EE"/>
    <w:rsid w:val="06196DBB"/>
    <w:rsid w:val="067B54FD"/>
    <w:rsid w:val="087E5E31"/>
    <w:rsid w:val="08C83CF3"/>
    <w:rsid w:val="097771B6"/>
    <w:rsid w:val="09883AED"/>
    <w:rsid w:val="0AB774B0"/>
    <w:rsid w:val="0B9C2FF2"/>
    <w:rsid w:val="0BD11A01"/>
    <w:rsid w:val="0BEF17F7"/>
    <w:rsid w:val="0C1B5A41"/>
    <w:rsid w:val="0C982184"/>
    <w:rsid w:val="0D854F24"/>
    <w:rsid w:val="0DB95E0A"/>
    <w:rsid w:val="0DE23D44"/>
    <w:rsid w:val="0EE91183"/>
    <w:rsid w:val="0F0377C5"/>
    <w:rsid w:val="0F41130E"/>
    <w:rsid w:val="10193D91"/>
    <w:rsid w:val="109B4987"/>
    <w:rsid w:val="10D31FE9"/>
    <w:rsid w:val="118566E3"/>
    <w:rsid w:val="11FE04E9"/>
    <w:rsid w:val="124F64F3"/>
    <w:rsid w:val="13386527"/>
    <w:rsid w:val="13534BAB"/>
    <w:rsid w:val="14F24EB8"/>
    <w:rsid w:val="14F71EB4"/>
    <w:rsid w:val="15142C21"/>
    <w:rsid w:val="152B410B"/>
    <w:rsid w:val="1539773B"/>
    <w:rsid w:val="15841A39"/>
    <w:rsid w:val="15951871"/>
    <w:rsid w:val="15A41BA9"/>
    <w:rsid w:val="16FE13FE"/>
    <w:rsid w:val="1708571F"/>
    <w:rsid w:val="172E0C4B"/>
    <w:rsid w:val="17E35A28"/>
    <w:rsid w:val="18AD3768"/>
    <w:rsid w:val="1AFD662D"/>
    <w:rsid w:val="1B2A48AD"/>
    <w:rsid w:val="1B594957"/>
    <w:rsid w:val="1B731A09"/>
    <w:rsid w:val="1B930229"/>
    <w:rsid w:val="1BE15227"/>
    <w:rsid w:val="1E270AB4"/>
    <w:rsid w:val="1E7B045D"/>
    <w:rsid w:val="1F6271A0"/>
    <w:rsid w:val="1FEE472B"/>
    <w:rsid w:val="20073CEF"/>
    <w:rsid w:val="20F82EBC"/>
    <w:rsid w:val="21D52D41"/>
    <w:rsid w:val="2295625E"/>
    <w:rsid w:val="229B337E"/>
    <w:rsid w:val="235B02D2"/>
    <w:rsid w:val="272C36D9"/>
    <w:rsid w:val="294B0B40"/>
    <w:rsid w:val="29C055F6"/>
    <w:rsid w:val="2A0473F5"/>
    <w:rsid w:val="2B3B629D"/>
    <w:rsid w:val="2B5C4E15"/>
    <w:rsid w:val="2C5D18FA"/>
    <w:rsid w:val="2CCE2DA0"/>
    <w:rsid w:val="2D0A0A46"/>
    <w:rsid w:val="2D2A052A"/>
    <w:rsid w:val="30007FAB"/>
    <w:rsid w:val="31204C64"/>
    <w:rsid w:val="319E0476"/>
    <w:rsid w:val="31B859A2"/>
    <w:rsid w:val="332A0A39"/>
    <w:rsid w:val="334736D4"/>
    <w:rsid w:val="33C2095F"/>
    <w:rsid w:val="35011F1C"/>
    <w:rsid w:val="35843CBA"/>
    <w:rsid w:val="36CB45D0"/>
    <w:rsid w:val="372E3CD0"/>
    <w:rsid w:val="37660A53"/>
    <w:rsid w:val="37AD5945"/>
    <w:rsid w:val="37FF0461"/>
    <w:rsid w:val="382641AC"/>
    <w:rsid w:val="39D940A3"/>
    <w:rsid w:val="3A7F1C11"/>
    <w:rsid w:val="3A98429F"/>
    <w:rsid w:val="3C4E2B50"/>
    <w:rsid w:val="3D151C49"/>
    <w:rsid w:val="3D8908E4"/>
    <w:rsid w:val="3E2E6C4D"/>
    <w:rsid w:val="3F44086D"/>
    <w:rsid w:val="3FD26BC0"/>
    <w:rsid w:val="40320237"/>
    <w:rsid w:val="40D06796"/>
    <w:rsid w:val="40D45790"/>
    <w:rsid w:val="41110F80"/>
    <w:rsid w:val="41F467C5"/>
    <w:rsid w:val="41FC732D"/>
    <w:rsid w:val="4285631C"/>
    <w:rsid w:val="42FE3875"/>
    <w:rsid w:val="433D680D"/>
    <w:rsid w:val="439B1261"/>
    <w:rsid w:val="44232579"/>
    <w:rsid w:val="44981418"/>
    <w:rsid w:val="459C4824"/>
    <w:rsid w:val="45C769A2"/>
    <w:rsid w:val="46A57617"/>
    <w:rsid w:val="46D914C0"/>
    <w:rsid w:val="480860E6"/>
    <w:rsid w:val="4A5064A3"/>
    <w:rsid w:val="4AA162BE"/>
    <w:rsid w:val="4B3921C0"/>
    <w:rsid w:val="4BD85133"/>
    <w:rsid w:val="4CF83A25"/>
    <w:rsid w:val="4D073004"/>
    <w:rsid w:val="4EB94AC4"/>
    <w:rsid w:val="4EC634EC"/>
    <w:rsid w:val="4F9168BA"/>
    <w:rsid w:val="50FC7DE2"/>
    <w:rsid w:val="513C3688"/>
    <w:rsid w:val="51BB168D"/>
    <w:rsid w:val="51E61036"/>
    <w:rsid w:val="52684747"/>
    <w:rsid w:val="528C31D8"/>
    <w:rsid w:val="545A036C"/>
    <w:rsid w:val="548F03FB"/>
    <w:rsid w:val="549B6C67"/>
    <w:rsid w:val="55C32D60"/>
    <w:rsid w:val="56FE7DAE"/>
    <w:rsid w:val="584A5FB6"/>
    <w:rsid w:val="599117EA"/>
    <w:rsid w:val="5AAF3758"/>
    <w:rsid w:val="5C857E77"/>
    <w:rsid w:val="5CA97684"/>
    <w:rsid w:val="5F3156B0"/>
    <w:rsid w:val="613403EC"/>
    <w:rsid w:val="630871AE"/>
    <w:rsid w:val="6333075C"/>
    <w:rsid w:val="63DC6D57"/>
    <w:rsid w:val="64770922"/>
    <w:rsid w:val="6512592D"/>
    <w:rsid w:val="65535A9A"/>
    <w:rsid w:val="666E23DA"/>
    <w:rsid w:val="66D94FE6"/>
    <w:rsid w:val="67127DC3"/>
    <w:rsid w:val="684B63B5"/>
    <w:rsid w:val="69423A3D"/>
    <w:rsid w:val="696B0581"/>
    <w:rsid w:val="6A031B8B"/>
    <w:rsid w:val="6A06152C"/>
    <w:rsid w:val="6A6374BB"/>
    <w:rsid w:val="6C507DEC"/>
    <w:rsid w:val="6D0F766F"/>
    <w:rsid w:val="6E171D8C"/>
    <w:rsid w:val="6E3774AB"/>
    <w:rsid w:val="6ED32F8D"/>
    <w:rsid w:val="6F7B7E56"/>
    <w:rsid w:val="717C7A7E"/>
    <w:rsid w:val="72337A39"/>
    <w:rsid w:val="72361DAC"/>
    <w:rsid w:val="73233891"/>
    <w:rsid w:val="743C31BD"/>
    <w:rsid w:val="74DD4B0B"/>
    <w:rsid w:val="76763719"/>
    <w:rsid w:val="76B937E8"/>
    <w:rsid w:val="778535FA"/>
    <w:rsid w:val="778B3FA6"/>
    <w:rsid w:val="79EE1A42"/>
    <w:rsid w:val="7A621429"/>
    <w:rsid w:val="7AA449C5"/>
    <w:rsid w:val="7C5D490C"/>
    <w:rsid w:val="7C8F5C19"/>
    <w:rsid w:val="7CCE16A8"/>
    <w:rsid w:val="7D945EAA"/>
    <w:rsid w:val="7EB60E76"/>
    <w:rsid w:val="7F522B30"/>
    <w:rsid w:val="7F7400F0"/>
    <w:rsid w:val="7F8965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1"/>
    <w:qFormat/>
    <w:uiPriority w:val="0"/>
    <w:pPr>
      <w:ind w:left="100" w:leftChars="2500"/>
    </w:pPr>
  </w:style>
  <w:style w:type="paragraph" w:styleId="4">
    <w:name w:val="Balloon Text"/>
    <w:basedOn w:val="1"/>
    <w:link w:val="10"/>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1">
    <w:name w:val="日期 Char"/>
    <w:basedOn w:val="9"/>
    <w:link w:val="3"/>
    <w:qFormat/>
    <w:uiPriority w:val="0"/>
    <w:rPr>
      <w:rFonts w:asciiTheme="minorHAnsi" w:hAnsiTheme="minorHAnsi" w:eastAsiaTheme="minorEastAsia" w:cstheme="minorBidi"/>
      <w:kern w:val="2"/>
      <w:sz w:val="21"/>
      <w:szCs w:val="24"/>
    </w:rPr>
  </w:style>
  <w:style w:type="character" w:customStyle="1" w:styleId="12">
    <w:name w:val="页脚 Char"/>
    <w:basedOn w:val="9"/>
    <w:link w:val="5"/>
    <w:qFormat/>
    <w:uiPriority w:val="99"/>
    <w:rPr>
      <w:rFonts w:asciiTheme="minorHAnsi" w:hAnsiTheme="minorHAnsi" w:eastAsiaTheme="minorEastAsia" w:cstheme="minorBidi"/>
      <w:kern w:val="2"/>
      <w:sz w:val="18"/>
      <w:szCs w:val="24"/>
    </w:rPr>
  </w:style>
  <w:style w:type="paragraph" w:customStyle="1"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673</Words>
  <Characters>3842</Characters>
  <Lines>32</Lines>
  <Paragraphs>9</Paragraphs>
  <TotalTime>1</TotalTime>
  <ScaleCrop>false</ScaleCrop>
  <LinksUpToDate>false</LinksUpToDate>
  <CharactersWithSpaces>4506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2020-10-13T19:08:00Z</dcterms:created>
  <dc:creator>Administrator</dc:creator>
  <cp:lastModifiedBy>随遇而安</cp:lastModifiedBy>
  <cp:lastPrinted>2021-06-08T09:04:00Z</cp:lastPrinted>
  <dcterms:modified xsi:type="dcterms:W3CDTF">2021-07-30T04:03:01Z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