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40F21B" w14:textId="77777777" w:rsidR="00B762FC" w:rsidRDefault="00440D48">
      <w:pPr>
        <w:pStyle w:val="a5"/>
        <w:widowControl/>
        <w:shd w:val="clear" w:color="auto" w:fill="FFFFFF"/>
        <w:spacing w:before="0" w:beforeAutospacing="0" w:after="0" w:afterAutospacing="0" w:line="360" w:lineRule="exact"/>
        <w:jc w:val="both"/>
        <w:rPr>
          <w:rFonts w:ascii="仿宋_GB2312" w:eastAsia="仿宋_GB2312" w:hAnsi="仿宋_GB2312" w:cs="仿宋_GB2312"/>
          <w:bCs/>
          <w:kern w:val="2"/>
          <w:sz w:val="28"/>
          <w:szCs w:val="28"/>
        </w:rPr>
      </w:pPr>
      <w:r>
        <w:rPr>
          <w:rFonts w:ascii="仿宋_GB2312" w:eastAsia="仿宋_GB2312" w:hAnsi="仿宋_GB2312" w:cs="仿宋_GB2312" w:hint="eastAsia"/>
          <w:bCs/>
          <w:kern w:val="2"/>
          <w:sz w:val="28"/>
          <w:szCs w:val="28"/>
        </w:rPr>
        <w:t>附件</w:t>
      </w:r>
      <w:r>
        <w:rPr>
          <w:rFonts w:ascii="仿宋_GB2312" w:eastAsia="仿宋_GB2312" w:hAnsi="仿宋_GB2312" w:cs="仿宋_GB2312" w:hint="eastAsia"/>
          <w:bCs/>
          <w:kern w:val="2"/>
          <w:sz w:val="28"/>
          <w:szCs w:val="28"/>
        </w:rPr>
        <w:t>1</w:t>
      </w:r>
    </w:p>
    <w:p w14:paraId="7594C1DC" w14:textId="77777777" w:rsidR="00B762FC" w:rsidRDefault="00440D48">
      <w:pPr>
        <w:pStyle w:val="a5"/>
        <w:widowControl/>
        <w:shd w:val="clear" w:color="auto" w:fill="FFFFFF"/>
        <w:spacing w:before="0" w:beforeAutospacing="0" w:after="0" w:afterAutospacing="0" w:line="360" w:lineRule="exact"/>
        <w:ind w:firstLineChars="500" w:firstLine="1800"/>
        <w:jc w:val="both"/>
        <w:rPr>
          <w:rFonts w:ascii="黑体" w:eastAsia="黑体" w:hAnsi="黑体" w:cs="黑体"/>
          <w:sz w:val="36"/>
          <w:szCs w:val="36"/>
          <w:shd w:val="clear" w:color="auto" w:fill="FFFFFF"/>
        </w:rPr>
      </w:pPr>
      <w:r>
        <w:rPr>
          <w:rFonts w:ascii="黑体" w:eastAsia="黑体" w:hAnsi="黑体" w:cs="黑体" w:hint="eastAsia"/>
          <w:sz w:val="36"/>
          <w:szCs w:val="36"/>
          <w:shd w:val="clear" w:color="auto" w:fill="FFFFFF"/>
        </w:rPr>
        <w:t>贵阳产业发展控股集团有限公司招聘职位表</w:t>
      </w:r>
    </w:p>
    <w:tbl>
      <w:tblPr>
        <w:tblStyle w:val="a6"/>
        <w:tblW w:w="0" w:type="auto"/>
        <w:tblLook w:val="04A0" w:firstRow="1" w:lastRow="0" w:firstColumn="1" w:lastColumn="0" w:noHBand="0" w:noVBand="1"/>
      </w:tblPr>
      <w:tblGrid>
        <w:gridCol w:w="534"/>
        <w:gridCol w:w="1325"/>
        <w:gridCol w:w="3600"/>
        <w:gridCol w:w="4868"/>
      </w:tblGrid>
      <w:tr w:rsidR="00B762FC" w14:paraId="4690631F" w14:textId="77777777">
        <w:trPr>
          <w:trHeight w:val="305"/>
        </w:trPr>
        <w:tc>
          <w:tcPr>
            <w:tcW w:w="534" w:type="dxa"/>
            <w:vAlign w:val="center"/>
          </w:tcPr>
          <w:p w14:paraId="66DDFCC5" w14:textId="77777777" w:rsidR="00B762FC" w:rsidRDefault="00440D48">
            <w:pPr>
              <w:spacing w:line="360" w:lineRule="exact"/>
              <w:jc w:val="center"/>
              <w:rPr>
                <w:rFonts w:ascii="仿宋_GB2312" w:eastAsia="仿宋_GB2312" w:hAnsi="仿宋_GB2312" w:cs="仿宋_GB2312"/>
                <w:szCs w:val="21"/>
              </w:rPr>
            </w:pPr>
            <w:r>
              <w:rPr>
                <w:rFonts w:ascii="仿宋_GB2312" w:eastAsia="仿宋_GB2312" w:hAnsi="仿宋_GB2312" w:cs="仿宋_GB2312" w:hint="eastAsia"/>
                <w:szCs w:val="21"/>
              </w:rPr>
              <w:t>部门</w:t>
            </w:r>
          </w:p>
        </w:tc>
        <w:tc>
          <w:tcPr>
            <w:tcW w:w="1325" w:type="dxa"/>
            <w:vAlign w:val="center"/>
          </w:tcPr>
          <w:p w14:paraId="6D37087A" w14:textId="77777777" w:rsidR="00B762FC" w:rsidRDefault="00440D48">
            <w:pPr>
              <w:spacing w:line="360" w:lineRule="exact"/>
              <w:jc w:val="center"/>
              <w:rPr>
                <w:rFonts w:ascii="仿宋_GB2312" w:eastAsia="仿宋_GB2312" w:hAnsi="仿宋_GB2312" w:cs="仿宋_GB2312"/>
                <w:szCs w:val="21"/>
              </w:rPr>
            </w:pPr>
            <w:r>
              <w:rPr>
                <w:rFonts w:ascii="仿宋_GB2312" w:eastAsia="仿宋_GB2312" w:hAnsi="仿宋_GB2312" w:cs="仿宋_GB2312" w:hint="eastAsia"/>
                <w:szCs w:val="21"/>
              </w:rPr>
              <w:t>岗位</w:t>
            </w:r>
          </w:p>
        </w:tc>
        <w:tc>
          <w:tcPr>
            <w:tcW w:w="3600" w:type="dxa"/>
            <w:vAlign w:val="center"/>
          </w:tcPr>
          <w:p w14:paraId="734D1446" w14:textId="77777777" w:rsidR="00B762FC" w:rsidRDefault="00440D48">
            <w:pPr>
              <w:spacing w:line="360" w:lineRule="exact"/>
              <w:jc w:val="center"/>
              <w:rPr>
                <w:rFonts w:ascii="仿宋_GB2312" w:eastAsia="仿宋_GB2312" w:hAnsi="仿宋_GB2312" w:cs="仿宋_GB2312"/>
                <w:szCs w:val="21"/>
              </w:rPr>
            </w:pPr>
            <w:r>
              <w:rPr>
                <w:rFonts w:ascii="仿宋_GB2312" w:eastAsia="仿宋_GB2312" w:hAnsi="仿宋_GB2312" w:cs="仿宋_GB2312" w:hint="eastAsia"/>
                <w:szCs w:val="21"/>
              </w:rPr>
              <w:t>岗位职责</w:t>
            </w:r>
          </w:p>
        </w:tc>
        <w:tc>
          <w:tcPr>
            <w:tcW w:w="4868" w:type="dxa"/>
            <w:vAlign w:val="center"/>
          </w:tcPr>
          <w:p w14:paraId="6F0FA741" w14:textId="77777777" w:rsidR="00B762FC" w:rsidRDefault="00440D48">
            <w:pPr>
              <w:spacing w:line="360" w:lineRule="exact"/>
              <w:jc w:val="center"/>
              <w:rPr>
                <w:rFonts w:ascii="仿宋_GB2312" w:eastAsia="仿宋_GB2312" w:hAnsi="仿宋_GB2312" w:cs="仿宋_GB2312"/>
                <w:szCs w:val="21"/>
              </w:rPr>
            </w:pPr>
            <w:r>
              <w:rPr>
                <w:rFonts w:ascii="仿宋_GB2312" w:eastAsia="仿宋_GB2312" w:hAnsi="仿宋_GB2312" w:cs="仿宋_GB2312" w:hint="eastAsia"/>
                <w:szCs w:val="21"/>
              </w:rPr>
              <w:t>岗位要求</w:t>
            </w:r>
          </w:p>
        </w:tc>
      </w:tr>
      <w:tr w:rsidR="00B762FC" w14:paraId="04589E57" w14:textId="77777777">
        <w:tc>
          <w:tcPr>
            <w:tcW w:w="534" w:type="dxa"/>
            <w:vMerge w:val="restart"/>
            <w:vAlign w:val="center"/>
          </w:tcPr>
          <w:p w14:paraId="2C377581" w14:textId="77777777" w:rsidR="00B762FC" w:rsidRDefault="00440D48">
            <w:pPr>
              <w:spacing w:line="360" w:lineRule="exact"/>
              <w:jc w:val="center"/>
              <w:rPr>
                <w:rFonts w:ascii="仿宋_GB2312" w:eastAsia="仿宋_GB2312" w:hAnsi="仿宋_GB2312" w:cs="仿宋_GB2312"/>
                <w:szCs w:val="21"/>
              </w:rPr>
            </w:pPr>
            <w:r>
              <w:rPr>
                <w:rFonts w:ascii="仿宋_GB2312" w:eastAsia="仿宋_GB2312" w:hAnsi="仿宋_GB2312" w:cs="仿宋_GB2312" w:hint="eastAsia"/>
                <w:szCs w:val="21"/>
              </w:rPr>
              <w:t>战略投资部</w:t>
            </w:r>
          </w:p>
        </w:tc>
        <w:tc>
          <w:tcPr>
            <w:tcW w:w="1325" w:type="dxa"/>
            <w:vAlign w:val="center"/>
          </w:tcPr>
          <w:p w14:paraId="66A39626" w14:textId="77777777" w:rsidR="00B762FC" w:rsidRDefault="00440D48">
            <w:pPr>
              <w:spacing w:line="360" w:lineRule="exact"/>
              <w:jc w:val="center"/>
              <w:rPr>
                <w:rFonts w:ascii="仿宋_GB2312" w:eastAsia="仿宋_GB2312" w:hAnsi="仿宋_GB2312" w:cs="仿宋_GB2312"/>
                <w:szCs w:val="21"/>
              </w:rPr>
            </w:pPr>
            <w:r>
              <w:rPr>
                <w:rFonts w:ascii="仿宋_GB2312" w:eastAsia="仿宋_GB2312" w:hAnsi="仿宋_GB2312" w:cs="仿宋_GB2312" w:hint="eastAsia"/>
                <w:szCs w:val="21"/>
              </w:rPr>
              <w:t>战略规划和产业研究岗</w:t>
            </w:r>
            <w:r>
              <w:rPr>
                <w:rFonts w:ascii="仿宋_GB2312" w:eastAsia="仿宋_GB2312" w:hAnsi="仿宋_GB2312" w:cs="仿宋_GB2312" w:hint="eastAsia"/>
                <w:szCs w:val="21"/>
              </w:rPr>
              <w:t>1</w:t>
            </w:r>
            <w:r>
              <w:rPr>
                <w:rFonts w:ascii="仿宋_GB2312" w:eastAsia="仿宋_GB2312" w:hAnsi="仿宋_GB2312" w:cs="仿宋_GB2312" w:hint="eastAsia"/>
                <w:szCs w:val="21"/>
              </w:rPr>
              <w:t>名</w:t>
            </w:r>
          </w:p>
        </w:tc>
        <w:tc>
          <w:tcPr>
            <w:tcW w:w="3600" w:type="dxa"/>
          </w:tcPr>
          <w:p w14:paraId="2CC42A2A"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szCs w:val="21"/>
              </w:rPr>
              <w:t>统筹组织集团战略规划研究，开展外部研究合作，开展行业及集团整体业务分析，研判市场趋势与重大事件对集团公司投资策略的影响。</w:t>
            </w:r>
          </w:p>
          <w:p w14:paraId="7C92587C"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hint="eastAsia"/>
                <w:szCs w:val="21"/>
              </w:rPr>
              <w:t>负责组织集团战略规划跟进及调整。</w:t>
            </w:r>
          </w:p>
          <w:p w14:paraId="155974FA"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3.</w:t>
            </w:r>
            <w:r>
              <w:rPr>
                <w:rFonts w:ascii="仿宋_GB2312" w:eastAsia="仿宋_GB2312" w:hAnsi="仿宋_GB2312" w:cs="仿宋_GB2312" w:hint="eastAsia"/>
                <w:szCs w:val="21"/>
              </w:rPr>
              <w:t>负责对子集团产业布局和行业方向进行规划引导。</w:t>
            </w:r>
          </w:p>
          <w:p w14:paraId="23E94BE6"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4.</w:t>
            </w:r>
            <w:r>
              <w:rPr>
                <w:rFonts w:ascii="仿宋_GB2312" w:eastAsia="仿宋_GB2312" w:hAnsi="仿宋_GB2312" w:cs="仿宋_GB2312" w:hint="eastAsia"/>
                <w:szCs w:val="21"/>
              </w:rPr>
              <w:t>统筹开展宏观、策略、行业、投资标的及新业务研究，跟进市场动态。</w:t>
            </w:r>
            <w:r>
              <w:rPr>
                <w:rFonts w:ascii="仿宋_GB2312" w:eastAsia="仿宋_GB2312" w:hAnsi="仿宋_GB2312" w:cs="仿宋_GB2312" w:hint="eastAsia"/>
                <w:szCs w:val="21"/>
              </w:rPr>
              <w:t xml:space="preserve"> </w:t>
            </w:r>
          </w:p>
          <w:p w14:paraId="48118F6B"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5.</w:t>
            </w:r>
            <w:r>
              <w:rPr>
                <w:rFonts w:ascii="仿宋_GB2312" w:eastAsia="仿宋_GB2312" w:hAnsi="仿宋_GB2312" w:cs="仿宋_GB2312" w:hint="eastAsia"/>
                <w:szCs w:val="21"/>
              </w:rPr>
              <w:t>牵头意向项目的投资研究及尽职调查，为项目投资的决策提供依据与意见。</w:t>
            </w:r>
          </w:p>
          <w:p w14:paraId="64B7E60B"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6.</w:t>
            </w:r>
            <w:r>
              <w:rPr>
                <w:rFonts w:ascii="仿宋_GB2312" w:eastAsia="仿宋_GB2312" w:hAnsi="仿宋_GB2312" w:cs="仿宋_GB2312" w:hint="eastAsia"/>
                <w:szCs w:val="21"/>
              </w:rPr>
              <w:t>完成上级领导交办的其他工作。</w:t>
            </w:r>
          </w:p>
        </w:tc>
        <w:tc>
          <w:tcPr>
            <w:tcW w:w="4868" w:type="dxa"/>
          </w:tcPr>
          <w:p w14:paraId="7E011C98"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b/>
                <w:bCs/>
                <w:szCs w:val="21"/>
              </w:rPr>
              <w:t>1.</w:t>
            </w:r>
            <w:r>
              <w:rPr>
                <w:rFonts w:ascii="仿宋_GB2312" w:eastAsia="仿宋_GB2312" w:hAnsi="仿宋_GB2312" w:cs="仿宋_GB2312" w:hint="eastAsia"/>
                <w:b/>
                <w:bCs/>
                <w:szCs w:val="21"/>
              </w:rPr>
              <w:t>基本要求：</w:t>
            </w:r>
            <w:r>
              <w:rPr>
                <w:rFonts w:ascii="仿宋_GB2312" w:eastAsia="仿宋_GB2312" w:hAnsi="仿宋_GB2312" w:cs="仿宋_GB2312" w:hint="eastAsia"/>
                <w:szCs w:val="21"/>
              </w:rPr>
              <w:t>年龄原则要求</w:t>
            </w:r>
            <w:r>
              <w:rPr>
                <w:rFonts w:ascii="仿宋_GB2312" w:eastAsia="仿宋_GB2312" w:hAnsi="仿宋_GB2312" w:cs="仿宋_GB2312" w:hint="eastAsia"/>
                <w:szCs w:val="21"/>
              </w:rPr>
              <w:t>40</w:t>
            </w:r>
            <w:r>
              <w:rPr>
                <w:rFonts w:ascii="仿宋_GB2312" w:eastAsia="仿宋_GB2312" w:hAnsi="仿宋_GB2312" w:cs="仿宋_GB2312" w:hint="eastAsia"/>
                <w:szCs w:val="21"/>
              </w:rPr>
              <w:t>周岁以下，中共党员优先；</w:t>
            </w:r>
          </w:p>
          <w:p w14:paraId="0BB2E2F1"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b/>
                <w:bCs/>
                <w:szCs w:val="21"/>
              </w:rPr>
              <w:t>2.</w:t>
            </w:r>
            <w:r>
              <w:rPr>
                <w:rFonts w:ascii="仿宋_GB2312" w:eastAsia="仿宋_GB2312" w:hAnsi="仿宋_GB2312" w:cs="仿宋_GB2312" w:hint="eastAsia"/>
                <w:b/>
                <w:bCs/>
                <w:szCs w:val="21"/>
              </w:rPr>
              <w:t>学历职称</w:t>
            </w:r>
            <w:r>
              <w:rPr>
                <w:rFonts w:ascii="仿宋_GB2312" w:eastAsia="仿宋_GB2312" w:hAnsi="仿宋_GB2312" w:cs="仿宋_GB2312" w:hint="eastAsia"/>
                <w:szCs w:val="21"/>
              </w:rPr>
              <w:t>：本科及以上学历，工商管理、金融、经济、财务、城市规划等相关专业，有基金或证券从业资格证，具有高级经济师优先。</w:t>
            </w:r>
          </w:p>
          <w:p w14:paraId="68B8E46E"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b/>
                <w:bCs/>
                <w:szCs w:val="21"/>
              </w:rPr>
              <w:t>3.</w:t>
            </w:r>
            <w:r>
              <w:rPr>
                <w:rFonts w:ascii="仿宋_GB2312" w:eastAsia="仿宋_GB2312" w:hAnsi="仿宋_GB2312" w:cs="仿宋_GB2312" w:hint="eastAsia"/>
                <w:b/>
                <w:bCs/>
                <w:szCs w:val="21"/>
              </w:rPr>
              <w:t>从业经验</w:t>
            </w:r>
            <w:r>
              <w:rPr>
                <w:rFonts w:ascii="仿宋_GB2312" w:eastAsia="仿宋_GB2312" w:hAnsi="仿宋_GB2312" w:cs="仿宋_GB2312" w:hint="eastAsia"/>
                <w:szCs w:val="21"/>
              </w:rPr>
              <w:t>：本科须具有</w:t>
            </w:r>
            <w:r>
              <w:rPr>
                <w:rFonts w:ascii="仿宋_GB2312" w:eastAsia="仿宋_GB2312" w:hAnsi="仿宋_GB2312" w:cs="仿宋_GB2312" w:hint="eastAsia"/>
                <w:szCs w:val="21"/>
              </w:rPr>
              <w:t>3</w:t>
            </w:r>
            <w:r>
              <w:rPr>
                <w:rFonts w:ascii="仿宋_GB2312" w:eastAsia="仿宋_GB2312" w:hAnsi="仿宋_GB2312" w:cs="仿宋_GB2312" w:hint="eastAsia"/>
                <w:szCs w:val="21"/>
              </w:rPr>
              <w:t>年以上大型企业战略、投资同岗位相关工作经历，研究生不限从业经验。在土地一级、二级开发、产业园投资等方面有实操经验者优先。</w:t>
            </w:r>
          </w:p>
          <w:p w14:paraId="18204899"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b/>
                <w:bCs/>
                <w:szCs w:val="21"/>
              </w:rPr>
              <w:t>4.</w:t>
            </w:r>
            <w:r>
              <w:rPr>
                <w:rFonts w:ascii="仿宋_GB2312" w:eastAsia="仿宋_GB2312" w:hAnsi="仿宋_GB2312" w:cs="仿宋_GB2312" w:hint="eastAsia"/>
                <w:b/>
                <w:bCs/>
                <w:szCs w:val="21"/>
              </w:rPr>
              <w:t>综合能力</w:t>
            </w:r>
            <w:r>
              <w:rPr>
                <w:rFonts w:ascii="仿宋_GB2312" w:eastAsia="仿宋_GB2312" w:hAnsi="仿宋_GB2312" w:cs="仿宋_GB2312" w:hint="eastAsia"/>
                <w:szCs w:val="21"/>
              </w:rPr>
              <w:t>：</w:t>
            </w:r>
            <w:r>
              <w:rPr>
                <w:rFonts w:ascii="仿宋_GB2312" w:eastAsia="仿宋_GB2312" w:hAnsi="仿宋_GB2312" w:cs="仿宋_GB2312" w:hint="eastAsia"/>
                <w:szCs w:val="21"/>
              </w:rPr>
              <w:t xml:space="preserve"> </w:t>
            </w:r>
          </w:p>
          <w:p w14:paraId="298DD9FE"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w:t>
            </w:r>
            <w:r>
              <w:rPr>
                <w:rFonts w:ascii="仿宋_GB2312" w:eastAsia="仿宋_GB2312" w:hAnsi="仿宋_GB2312" w:cs="仿宋_GB2312" w:hint="eastAsia"/>
                <w:szCs w:val="21"/>
              </w:rPr>
              <w:t>）业务知识扎实，具有较强的逻辑思维和分析能力，较强的沟通表达能力；</w:t>
            </w:r>
          </w:p>
          <w:p w14:paraId="41F0B8E5"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2</w:t>
            </w:r>
            <w:r>
              <w:rPr>
                <w:rFonts w:ascii="仿宋_GB2312" w:eastAsia="仿宋_GB2312" w:hAnsi="仿宋_GB2312" w:cs="仿宋_GB2312" w:hint="eastAsia"/>
                <w:szCs w:val="21"/>
              </w:rPr>
              <w:t>）较强的政策收集、分析及解读能力，具有撰写行业分析报告能力，有制定投资计划并组织实施的能力及经验；</w:t>
            </w:r>
          </w:p>
          <w:p w14:paraId="4AF1F7F1"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3</w:t>
            </w:r>
            <w:r>
              <w:rPr>
                <w:rFonts w:ascii="仿宋_GB2312" w:eastAsia="仿宋_GB2312" w:hAnsi="仿宋_GB2312" w:cs="仿宋_GB2312" w:hint="eastAsia"/>
                <w:szCs w:val="21"/>
              </w:rPr>
              <w:t>）掌握战略规划的理论知识，具备突出的数据分析能力，善于从数据表层抓取核心信息；</w:t>
            </w:r>
          </w:p>
          <w:p w14:paraId="3FC1AEB8"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4</w:t>
            </w:r>
            <w:r>
              <w:rPr>
                <w:rFonts w:ascii="仿宋_GB2312" w:eastAsia="仿宋_GB2312" w:hAnsi="仿宋_GB2312" w:cs="仿宋_GB2312" w:hint="eastAsia"/>
                <w:szCs w:val="21"/>
              </w:rPr>
              <w:t>）具备问题解决方法的系统思维，逻辑思维能力强，能独立完成从问题识别、根因分析、方案建议、试点实施、运营辅导的端到端工作</w:t>
            </w:r>
            <w:r>
              <w:rPr>
                <w:rFonts w:ascii="仿宋_GB2312" w:eastAsia="仿宋_GB2312" w:hAnsi="仿宋_GB2312" w:cs="仿宋_GB2312" w:hint="eastAsia"/>
                <w:szCs w:val="21"/>
              </w:rPr>
              <w:t>.</w:t>
            </w:r>
          </w:p>
        </w:tc>
      </w:tr>
      <w:tr w:rsidR="00B762FC" w14:paraId="2BF8C474" w14:textId="77777777">
        <w:tc>
          <w:tcPr>
            <w:tcW w:w="534" w:type="dxa"/>
            <w:vMerge/>
            <w:vAlign w:val="center"/>
          </w:tcPr>
          <w:p w14:paraId="56BF2CBF" w14:textId="77777777" w:rsidR="00B762FC" w:rsidRDefault="00B762FC">
            <w:pPr>
              <w:spacing w:line="360" w:lineRule="exact"/>
              <w:jc w:val="center"/>
              <w:rPr>
                <w:rFonts w:ascii="仿宋_GB2312" w:eastAsia="仿宋_GB2312" w:hAnsi="仿宋_GB2312" w:cs="仿宋_GB2312"/>
                <w:color w:val="FF0000"/>
                <w:szCs w:val="21"/>
              </w:rPr>
            </w:pPr>
          </w:p>
        </w:tc>
        <w:tc>
          <w:tcPr>
            <w:tcW w:w="1325" w:type="dxa"/>
            <w:vAlign w:val="center"/>
          </w:tcPr>
          <w:p w14:paraId="7F247D9D" w14:textId="77777777" w:rsidR="00B762FC" w:rsidRDefault="00440D48">
            <w:pPr>
              <w:spacing w:line="360" w:lineRule="exact"/>
              <w:jc w:val="center"/>
              <w:rPr>
                <w:rFonts w:ascii="仿宋_GB2312" w:eastAsia="仿宋_GB2312" w:hAnsi="仿宋_GB2312" w:cs="仿宋_GB2312"/>
                <w:szCs w:val="21"/>
              </w:rPr>
            </w:pPr>
            <w:r>
              <w:rPr>
                <w:rFonts w:ascii="仿宋_GB2312" w:eastAsia="仿宋_GB2312" w:hAnsi="仿宋_GB2312" w:cs="仿宋_GB2312" w:hint="eastAsia"/>
                <w:szCs w:val="21"/>
              </w:rPr>
              <w:t>投资管理岗</w:t>
            </w:r>
            <w:r>
              <w:rPr>
                <w:rFonts w:ascii="仿宋_GB2312" w:eastAsia="仿宋_GB2312" w:hAnsi="仿宋_GB2312" w:cs="仿宋_GB2312" w:hint="eastAsia"/>
                <w:szCs w:val="21"/>
              </w:rPr>
              <w:t>1</w:t>
            </w:r>
            <w:r>
              <w:rPr>
                <w:rFonts w:ascii="仿宋_GB2312" w:eastAsia="仿宋_GB2312" w:hAnsi="仿宋_GB2312" w:cs="仿宋_GB2312" w:hint="eastAsia"/>
                <w:szCs w:val="21"/>
              </w:rPr>
              <w:t>名</w:t>
            </w:r>
          </w:p>
        </w:tc>
        <w:tc>
          <w:tcPr>
            <w:tcW w:w="3600" w:type="dxa"/>
          </w:tcPr>
          <w:p w14:paraId="35F3F542"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szCs w:val="21"/>
              </w:rPr>
              <w:t>协助拟订和修订集团公司投资管理相关制度办法；</w:t>
            </w:r>
            <w:r>
              <w:rPr>
                <w:rFonts w:ascii="仿宋_GB2312" w:eastAsia="仿宋_GB2312" w:hAnsi="仿宋_GB2312" w:cs="仿宋_GB2312" w:hint="eastAsia"/>
                <w:szCs w:val="21"/>
              </w:rPr>
              <w:t xml:space="preserve"> </w:t>
            </w:r>
          </w:p>
          <w:p w14:paraId="6B14BD51"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hint="eastAsia"/>
                <w:szCs w:val="21"/>
              </w:rPr>
              <w:t>负责集团对外投资项目的前期调研、可行性分析报告的起草及相关投资收益测算；</w:t>
            </w:r>
          </w:p>
          <w:p w14:paraId="15AFAC30"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3.</w:t>
            </w:r>
            <w:r>
              <w:rPr>
                <w:rFonts w:ascii="仿宋_GB2312" w:eastAsia="仿宋_GB2312" w:hAnsi="仿宋_GB2312" w:cs="仿宋_GB2312" w:hint="eastAsia"/>
                <w:szCs w:val="21"/>
              </w:rPr>
              <w:t>针对对外股权投资，参与组织相关部门、机构进行</w:t>
            </w:r>
            <w:r>
              <w:rPr>
                <w:rFonts w:ascii="仿宋_GB2312" w:eastAsia="仿宋_GB2312" w:hAnsi="仿宋_GB2312" w:cs="仿宋_GB2312" w:hint="eastAsia"/>
                <w:szCs w:val="21"/>
              </w:rPr>
              <w:t>意向投资标的的尽职调查及分析工作，为投资决策提供依据与意见；</w:t>
            </w:r>
          </w:p>
          <w:p w14:paraId="0F6D6650"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4.</w:t>
            </w:r>
            <w:r>
              <w:rPr>
                <w:rFonts w:ascii="仿宋_GB2312" w:eastAsia="仿宋_GB2312" w:hAnsi="仿宋_GB2312" w:cs="仿宋_GB2312" w:hint="eastAsia"/>
                <w:szCs w:val="21"/>
              </w:rPr>
              <w:t>负责实施潜在投资项目交易架构设计、拟定投资协议等投资相关工作；</w:t>
            </w:r>
          </w:p>
          <w:p w14:paraId="72FAB95E"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5.</w:t>
            </w:r>
            <w:r>
              <w:rPr>
                <w:rFonts w:ascii="仿宋_GB2312" w:eastAsia="仿宋_GB2312" w:hAnsi="仿宋_GB2312" w:cs="仿宋_GB2312" w:hint="eastAsia"/>
                <w:szCs w:val="21"/>
              </w:rPr>
              <w:t>推动项目在集团内部的投资评审及投资决策流程，确保项目投资决策流程的合规性；</w:t>
            </w:r>
          </w:p>
          <w:p w14:paraId="17A62EBB"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6.</w:t>
            </w:r>
            <w:r>
              <w:rPr>
                <w:rFonts w:ascii="仿宋_GB2312" w:eastAsia="仿宋_GB2312" w:hAnsi="仿宋_GB2312" w:cs="仿宋_GB2312" w:hint="eastAsia"/>
                <w:szCs w:val="21"/>
              </w:rPr>
              <w:t>负责对下属企业拟投资项目进行审查的工作，提出审查意见，并按规定推进投资决策流程；</w:t>
            </w:r>
          </w:p>
          <w:p w14:paraId="5D5B7ED8"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7.</w:t>
            </w:r>
            <w:r>
              <w:rPr>
                <w:rFonts w:ascii="仿宋_GB2312" w:eastAsia="仿宋_GB2312" w:hAnsi="仿宋_GB2312" w:cs="仿宋_GB2312" w:hint="eastAsia"/>
                <w:szCs w:val="21"/>
              </w:rPr>
              <w:t>完成上级领导交代的其他事项。</w:t>
            </w:r>
          </w:p>
        </w:tc>
        <w:tc>
          <w:tcPr>
            <w:tcW w:w="4868" w:type="dxa"/>
          </w:tcPr>
          <w:p w14:paraId="1A1E062E"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b/>
                <w:bCs/>
                <w:szCs w:val="21"/>
              </w:rPr>
              <w:t>1.</w:t>
            </w:r>
            <w:r>
              <w:rPr>
                <w:rFonts w:ascii="仿宋_GB2312" w:eastAsia="仿宋_GB2312" w:hAnsi="仿宋_GB2312" w:cs="仿宋_GB2312" w:hint="eastAsia"/>
                <w:b/>
                <w:bCs/>
                <w:szCs w:val="21"/>
              </w:rPr>
              <w:t>基本要求：</w:t>
            </w:r>
            <w:r>
              <w:rPr>
                <w:rFonts w:ascii="仿宋_GB2312" w:eastAsia="仿宋_GB2312" w:hAnsi="仿宋_GB2312" w:cs="仿宋_GB2312" w:hint="eastAsia"/>
                <w:szCs w:val="21"/>
              </w:rPr>
              <w:t>年龄原则要求</w:t>
            </w:r>
            <w:r>
              <w:rPr>
                <w:rFonts w:ascii="仿宋_GB2312" w:eastAsia="仿宋_GB2312" w:hAnsi="仿宋_GB2312" w:cs="仿宋_GB2312" w:hint="eastAsia"/>
                <w:szCs w:val="21"/>
              </w:rPr>
              <w:t>40</w:t>
            </w:r>
            <w:r>
              <w:rPr>
                <w:rFonts w:ascii="仿宋_GB2312" w:eastAsia="仿宋_GB2312" w:hAnsi="仿宋_GB2312" w:cs="仿宋_GB2312" w:hint="eastAsia"/>
                <w:szCs w:val="21"/>
              </w:rPr>
              <w:t>周岁以下，中共党员优先；</w:t>
            </w:r>
          </w:p>
          <w:p w14:paraId="0CDFC0CC"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b/>
                <w:bCs/>
                <w:szCs w:val="21"/>
              </w:rPr>
              <w:t>2.</w:t>
            </w:r>
            <w:r>
              <w:rPr>
                <w:rFonts w:ascii="仿宋_GB2312" w:eastAsia="仿宋_GB2312" w:hAnsi="仿宋_GB2312" w:cs="仿宋_GB2312" w:hint="eastAsia"/>
                <w:b/>
                <w:bCs/>
                <w:szCs w:val="21"/>
              </w:rPr>
              <w:t>学历职称</w:t>
            </w:r>
            <w:r>
              <w:rPr>
                <w:rFonts w:ascii="仿宋_GB2312" w:eastAsia="仿宋_GB2312" w:hAnsi="仿宋_GB2312" w:cs="仿宋_GB2312" w:hint="eastAsia"/>
                <w:szCs w:val="21"/>
              </w:rPr>
              <w:t>：本科及以上学历，金融、经济、财务、工商管理、法律、城市规划等相关专业，有基金或证券从业资格证，具有高级经济师优先。</w:t>
            </w:r>
          </w:p>
          <w:p w14:paraId="7EF3FA6B"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b/>
                <w:bCs/>
                <w:szCs w:val="21"/>
              </w:rPr>
              <w:t>3.</w:t>
            </w:r>
            <w:r>
              <w:rPr>
                <w:rFonts w:ascii="仿宋_GB2312" w:eastAsia="仿宋_GB2312" w:hAnsi="仿宋_GB2312" w:cs="仿宋_GB2312" w:hint="eastAsia"/>
                <w:b/>
                <w:bCs/>
                <w:szCs w:val="21"/>
              </w:rPr>
              <w:t>从业经验</w:t>
            </w:r>
            <w:r>
              <w:rPr>
                <w:rFonts w:ascii="仿宋_GB2312" w:eastAsia="仿宋_GB2312" w:hAnsi="仿宋_GB2312" w:cs="仿宋_GB2312" w:hint="eastAsia"/>
                <w:szCs w:val="21"/>
              </w:rPr>
              <w:t>：本科须具有</w:t>
            </w:r>
            <w:r>
              <w:rPr>
                <w:rFonts w:ascii="仿宋_GB2312" w:eastAsia="仿宋_GB2312" w:hAnsi="仿宋_GB2312" w:cs="仿宋_GB2312" w:hint="eastAsia"/>
                <w:szCs w:val="21"/>
              </w:rPr>
              <w:t>3</w:t>
            </w:r>
            <w:r>
              <w:rPr>
                <w:rFonts w:ascii="仿宋_GB2312" w:eastAsia="仿宋_GB2312" w:hAnsi="仿宋_GB2312" w:cs="仿宋_GB2312" w:hint="eastAsia"/>
                <w:szCs w:val="21"/>
              </w:rPr>
              <w:t>年以上大型企业战略、投资同岗位相关工作经历，研究生不限从业经验。在土地一级、二级开发、产业园投资等方面有实操经验者优先。</w:t>
            </w:r>
          </w:p>
          <w:p w14:paraId="70DAD06E"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b/>
                <w:bCs/>
                <w:szCs w:val="21"/>
              </w:rPr>
              <w:t>4.</w:t>
            </w:r>
            <w:r>
              <w:rPr>
                <w:rFonts w:ascii="仿宋_GB2312" w:eastAsia="仿宋_GB2312" w:hAnsi="仿宋_GB2312" w:cs="仿宋_GB2312" w:hint="eastAsia"/>
                <w:b/>
                <w:bCs/>
                <w:szCs w:val="21"/>
              </w:rPr>
              <w:t>综合能力</w:t>
            </w:r>
            <w:r>
              <w:rPr>
                <w:rFonts w:ascii="仿宋_GB2312" w:eastAsia="仿宋_GB2312" w:hAnsi="仿宋_GB2312" w:cs="仿宋_GB2312" w:hint="eastAsia"/>
                <w:szCs w:val="21"/>
              </w:rPr>
              <w:t>：</w:t>
            </w:r>
            <w:r>
              <w:rPr>
                <w:rFonts w:ascii="仿宋_GB2312" w:eastAsia="仿宋_GB2312" w:hAnsi="仿宋_GB2312" w:cs="仿宋_GB2312" w:hint="eastAsia"/>
                <w:szCs w:val="21"/>
              </w:rPr>
              <w:t xml:space="preserve"> </w:t>
            </w:r>
          </w:p>
          <w:p w14:paraId="157B0C04"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w:t>
            </w:r>
            <w:r>
              <w:rPr>
                <w:rFonts w:ascii="仿宋_GB2312" w:eastAsia="仿宋_GB2312" w:hAnsi="仿宋_GB2312" w:cs="仿宋_GB2312" w:hint="eastAsia"/>
                <w:szCs w:val="21"/>
              </w:rPr>
              <w:t>）业务知识扎实，具有较强的逻辑思维和分析能力，较强的沟通表达能力；</w:t>
            </w:r>
          </w:p>
          <w:p w14:paraId="2C88B944"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2</w:t>
            </w:r>
            <w:r>
              <w:rPr>
                <w:rFonts w:ascii="仿宋_GB2312" w:eastAsia="仿宋_GB2312" w:hAnsi="仿宋_GB2312" w:cs="仿宋_GB2312" w:hint="eastAsia"/>
                <w:szCs w:val="21"/>
              </w:rPr>
              <w:t>）较强的政策收集、分析及解读能力，具有撰写行业分析报告能力，有制定投资计划并组织实施的能力及经验；</w:t>
            </w:r>
          </w:p>
          <w:p w14:paraId="143827F1"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3</w:t>
            </w:r>
            <w:r>
              <w:rPr>
                <w:rFonts w:ascii="仿宋_GB2312" w:eastAsia="仿宋_GB2312" w:hAnsi="仿宋_GB2312" w:cs="仿宋_GB2312" w:hint="eastAsia"/>
                <w:szCs w:val="21"/>
              </w:rPr>
              <w:t>）能够对项目可能的风险及风险收益和成本作出合理预</w:t>
            </w:r>
            <w:r>
              <w:rPr>
                <w:rFonts w:ascii="仿宋_GB2312" w:eastAsia="仿宋_GB2312" w:hAnsi="仿宋_GB2312" w:cs="仿宋_GB2312" w:hint="eastAsia"/>
                <w:szCs w:val="21"/>
              </w:rPr>
              <w:t>测；能对市场与技术发展趋势的合理分析，拟定初步投资方案。</w:t>
            </w:r>
          </w:p>
          <w:p w14:paraId="496111E8" w14:textId="77777777" w:rsidR="00B762FC" w:rsidRDefault="00440D48">
            <w:pPr>
              <w:spacing w:line="360" w:lineRule="exact"/>
              <w:rPr>
                <w:rFonts w:ascii="仿宋_GB2312" w:eastAsia="仿宋_GB2312" w:hAnsi="仿宋_GB2312" w:cs="仿宋_GB2312"/>
                <w:szCs w:val="21"/>
              </w:rPr>
            </w:pPr>
            <w:r>
              <w:rPr>
                <w:rFonts w:ascii="仿宋_GB2312" w:eastAsia="仿宋_GB2312" w:hAnsi="仿宋_GB2312" w:cs="仿宋_GB2312" w:hint="eastAsia"/>
                <w:szCs w:val="21"/>
              </w:rPr>
              <w:lastRenderedPageBreak/>
              <w:t>（</w:t>
            </w:r>
            <w:r>
              <w:rPr>
                <w:rFonts w:ascii="仿宋_GB2312" w:eastAsia="仿宋_GB2312" w:hAnsi="仿宋_GB2312" w:cs="仿宋_GB2312" w:hint="eastAsia"/>
                <w:szCs w:val="21"/>
              </w:rPr>
              <w:t>4</w:t>
            </w:r>
            <w:r>
              <w:rPr>
                <w:rFonts w:ascii="仿宋_GB2312" w:eastAsia="仿宋_GB2312" w:hAnsi="仿宋_GB2312" w:cs="仿宋_GB2312" w:hint="eastAsia"/>
                <w:szCs w:val="21"/>
              </w:rPr>
              <w:t>）能通过投资分析对提高投资回报率提出建设性建议和意见。</w:t>
            </w:r>
          </w:p>
        </w:tc>
      </w:tr>
      <w:tr w:rsidR="00B762FC" w14:paraId="46023FE9" w14:textId="77777777">
        <w:tc>
          <w:tcPr>
            <w:tcW w:w="534" w:type="dxa"/>
            <w:vMerge w:val="restart"/>
            <w:vAlign w:val="center"/>
          </w:tcPr>
          <w:p w14:paraId="01956173" w14:textId="77777777" w:rsidR="00B762FC" w:rsidRDefault="00440D48">
            <w:pPr>
              <w:spacing w:line="360" w:lineRule="exact"/>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资本运营部</w:t>
            </w:r>
          </w:p>
        </w:tc>
        <w:tc>
          <w:tcPr>
            <w:tcW w:w="1325" w:type="dxa"/>
            <w:vAlign w:val="center"/>
          </w:tcPr>
          <w:p w14:paraId="5AC81AF1" w14:textId="77777777" w:rsidR="00B762FC" w:rsidRDefault="00440D48">
            <w:pPr>
              <w:spacing w:line="360" w:lineRule="exact"/>
              <w:jc w:val="center"/>
              <w:rPr>
                <w:rFonts w:ascii="仿宋_GB2312" w:eastAsia="仿宋_GB2312" w:hAnsi="仿宋_GB2312" w:cs="仿宋_GB2312"/>
                <w:szCs w:val="21"/>
              </w:rPr>
            </w:pPr>
            <w:r>
              <w:rPr>
                <w:rFonts w:ascii="仿宋_GB2312" w:eastAsia="仿宋_GB2312" w:hAnsi="仿宋_GB2312" w:cs="仿宋_GB2312" w:hint="eastAsia"/>
                <w:szCs w:val="21"/>
              </w:rPr>
              <w:t>政策研究岗</w:t>
            </w:r>
            <w:r>
              <w:rPr>
                <w:rFonts w:ascii="仿宋_GB2312" w:eastAsia="仿宋_GB2312" w:hAnsi="仿宋_GB2312" w:cs="仿宋_GB2312" w:hint="eastAsia"/>
                <w:szCs w:val="21"/>
              </w:rPr>
              <w:t>1</w:t>
            </w:r>
            <w:r>
              <w:rPr>
                <w:rFonts w:ascii="仿宋_GB2312" w:eastAsia="仿宋_GB2312" w:hAnsi="仿宋_GB2312" w:cs="仿宋_GB2312" w:hint="eastAsia"/>
                <w:szCs w:val="21"/>
              </w:rPr>
              <w:t>名</w:t>
            </w:r>
          </w:p>
        </w:tc>
        <w:tc>
          <w:tcPr>
            <w:tcW w:w="3600" w:type="dxa"/>
          </w:tcPr>
          <w:p w14:paraId="49BE8929"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szCs w:val="21"/>
              </w:rPr>
              <w:t>负责研究涉及部门职能范围的国家政策方针，中央各部委及地方政府惠企政策等；</w:t>
            </w:r>
          </w:p>
          <w:p w14:paraId="2DA0C7A2"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hint="eastAsia"/>
                <w:szCs w:val="21"/>
              </w:rPr>
              <w:t>负责收集集团业务涉及行业的政策方针、行业数据、经营环境、融资数据等信息，定期出具报告，为经营分析提供支撑；</w:t>
            </w:r>
          </w:p>
          <w:p w14:paraId="0C174E3F"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3.</w:t>
            </w:r>
            <w:r>
              <w:rPr>
                <w:rFonts w:ascii="仿宋_GB2312" w:eastAsia="仿宋_GB2312" w:hAnsi="仿宋_GB2312" w:cs="仿宋_GB2312" w:hint="eastAsia"/>
                <w:szCs w:val="21"/>
              </w:rPr>
              <w:t>负责研究国企改革相关课题，为集团及子公司深化改革提供政策支持；</w:t>
            </w:r>
          </w:p>
          <w:p w14:paraId="752189CB"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4.</w:t>
            </w:r>
            <w:r>
              <w:rPr>
                <w:rFonts w:ascii="仿宋_GB2312" w:eastAsia="仿宋_GB2312" w:hAnsi="仿宋_GB2312" w:cs="仿宋_GB2312" w:hint="eastAsia"/>
                <w:szCs w:val="21"/>
              </w:rPr>
              <w:t>负责组织部门内部对于政策、行业情况、国企改革等研究学习。</w:t>
            </w:r>
          </w:p>
        </w:tc>
        <w:tc>
          <w:tcPr>
            <w:tcW w:w="4868" w:type="dxa"/>
          </w:tcPr>
          <w:p w14:paraId="22B038D1"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b/>
                <w:bCs/>
                <w:szCs w:val="21"/>
              </w:rPr>
              <w:t>1.</w:t>
            </w:r>
            <w:r>
              <w:rPr>
                <w:rFonts w:ascii="仿宋_GB2312" w:eastAsia="仿宋_GB2312" w:hAnsi="仿宋_GB2312" w:cs="仿宋_GB2312" w:hint="eastAsia"/>
                <w:b/>
                <w:bCs/>
                <w:szCs w:val="21"/>
              </w:rPr>
              <w:t>基本要求：</w:t>
            </w:r>
            <w:r>
              <w:rPr>
                <w:rFonts w:ascii="仿宋_GB2312" w:eastAsia="仿宋_GB2312" w:hAnsi="仿宋_GB2312" w:cs="仿宋_GB2312" w:hint="eastAsia"/>
                <w:szCs w:val="21"/>
              </w:rPr>
              <w:t>年龄原则要求</w:t>
            </w:r>
            <w:r>
              <w:rPr>
                <w:rFonts w:ascii="仿宋_GB2312" w:eastAsia="仿宋_GB2312" w:hAnsi="仿宋_GB2312" w:cs="仿宋_GB2312" w:hint="eastAsia"/>
                <w:szCs w:val="21"/>
              </w:rPr>
              <w:t>40</w:t>
            </w:r>
            <w:r>
              <w:rPr>
                <w:rFonts w:ascii="仿宋_GB2312" w:eastAsia="仿宋_GB2312" w:hAnsi="仿宋_GB2312" w:cs="仿宋_GB2312" w:hint="eastAsia"/>
                <w:szCs w:val="21"/>
              </w:rPr>
              <w:t>周岁以下，中共党员优先。</w:t>
            </w:r>
          </w:p>
          <w:p w14:paraId="5D807E5E"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b/>
                <w:bCs/>
                <w:szCs w:val="21"/>
              </w:rPr>
              <w:t>2.</w:t>
            </w:r>
            <w:r>
              <w:rPr>
                <w:rFonts w:ascii="仿宋_GB2312" w:eastAsia="仿宋_GB2312" w:hAnsi="仿宋_GB2312" w:cs="仿宋_GB2312" w:hint="eastAsia"/>
                <w:b/>
                <w:bCs/>
                <w:szCs w:val="21"/>
              </w:rPr>
              <w:t>学历职称</w:t>
            </w:r>
            <w:r>
              <w:rPr>
                <w:rFonts w:ascii="仿宋_GB2312" w:eastAsia="仿宋_GB2312" w:hAnsi="仿宋_GB2312" w:cs="仿宋_GB2312" w:hint="eastAsia"/>
                <w:szCs w:val="21"/>
              </w:rPr>
              <w:t>：本科及以上学历，金融、财务管理、经济、法律等相关专业。</w:t>
            </w:r>
          </w:p>
          <w:p w14:paraId="257CD130"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b/>
                <w:bCs/>
                <w:szCs w:val="21"/>
              </w:rPr>
              <w:t>3.</w:t>
            </w:r>
            <w:r>
              <w:rPr>
                <w:rFonts w:ascii="仿宋_GB2312" w:eastAsia="仿宋_GB2312" w:hAnsi="仿宋_GB2312" w:cs="仿宋_GB2312" w:hint="eastAsia"/>
                <w:b/>
                <w:bCs/>
                <w:szCs w:val="21"/>
              </w:rPr>
              <w:t>从业经验</w:t>
            </w:r>
            <w:r>
              <w:rPr>
                <w:rFonts w:ascii="仿宋_GB2312" w:eastAsia="仿宋_GB2312" w:hAnsi="仿宋_GB2312" w:cs="仿宋_GB2312" w:hint="eastAsia"/>
                <w:szCs w:val="21"/>
              </w:rPr>
              <w:t>：</w:t>
            </w:r>
            <w:r>
              <w:rPr>
                <w:rFonts w:ascii="仿宋_GB2312" w:eastAsia="仿宋_GB2312" w:hAnsi="仿宋_GB2312" w:cs="仿宋_GB2312" w:hint="eastAsia"/>
                <w:szCs w:val="21"/>
              </w:rPr>
              <w:t>3</w:t>
            </w:r>
            <w:r>
              <w:rPr>
                <w:rFonts w:ascii="仿宋_GB2312" w:eastAsia="仿宋_GB2312" w:hAnsi="仿宋_GB2312" w:cs="仿宋_GB2312" w:hint="eastAsia"/>
                <w:szCs w:val="21"/>
              </w:rPr>
              <w:t>年以上国企改革、政策、产业研究相关工作经历。</w:t>
            </w:r>
          </w:p>
          <w:p w14:paraId="4071EDA3"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b/>
                <w:bCs/>
                <w:szCs w:val="21"/>
              </w:rPr>
              <w:t>4.</w:t>
            </w:r>
            <w:r>
              <w:rPr>
                <w:rFonts w:ascii="仿宋_GB2312" w:eastAsia="仿宋_GB2312" w:hAnsi="仿宋_GB2312" w:cs="仿宋_GB2312" w:hint="eastAsia"/>
                <w:b/>
                <w:bCs/>
                <w:szCs w:val="21"/>
              </w:rPr>
              <w:t>综合能力</w:t>
            </w:r>
            <w:r>
              <w:rPr>
                <w:rFonts w:ascii="仿宋_GB2312" w:eastAsia="仿宋_GB2312" w:hAnsi="仿宋_GB2312" w:cs="仿宋_GB2312" w:hint="eastAsia"/>
                <w:szCs w:val="21"/>
              </w:rPr>
              <w:t>：</w:t>
            </w:r>
          </w:p>
          <w:p w14:paraId="6DB65FD4"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w:t>
            </w:r>
            <w:r>
              <w:rPr>
                <w:rFonts w:ascii="仿宋_GB2312" w:eastAsia="仿宋_GB2312" w:hAnsi="仿宋_GB2312" w:cs="仿宋_GB2312" w:hint="eastAsia"/>
                <w:szCs w:val="21"/>
              </w:rPr>
              <w:t>）具备良好的沟通能力和团队协作能力；</w:t>
            </w:r>
            <w:r>
              <w:rPr>
                <w:rFonts w:ascii="仿宋_GB2312" w:eastAsia="仿宋_GB2312" w:hAnsi="仿宋_GB2312" w:cs="仿宋_GB2312" w:hint="eastAsia"/>
                <w:szCs w:val="21"/>
              </w:rPr>
              <w:t xml:space="preserve"> </w:t>
            </w:r>
          </w:p>
          <w:p w14:paraId="08872B26" w14:textId="77777777" w:rsidR="00B762FC" w:rsidRDefault="00440D48">
            <w:pPr>
              <w:pStyle w:val="a0"/>
              <w:rPr>
                <w:rFonts w:ascii="仿宋_GB2312" w:eastAsia="仿宋_GB2312" w:hAnsi="仿宋_GB2312" w:cs="仿宋_GB2312"/>
                <w:sz w:val="21"/>
                <w:szCs w:val="21"/>
              </w:rPr>
            </w:pPr>
            <w:r>
              <w:rPr>
                <w:rFonts w:ascii="仿宋_GB2312" w:eastAsia="仿宋_GB2312" w:hAnsi="仿宋_GB2312" w:cs="仿宋_GB2312" w:hint="eastAsia"/>
                <w:sz w:val="21"/>
                <w:szCs w:val="21"/>
              </w:rPr>
              <w:t>（</w:t>
            </w:r>
            <w:r>
              <w:rPr>
                <w:rFonts w:ascii="仿宋_GB2312" w:eastAsia="仿宋_GB2312" w:hAnsi="仿宋_GB2312" w:cs="仿宋_GB2312" w:hint="eastAsia"/>
                <w:sz w:val="21"/>
                <w:szCs w:val="21"/>
              </w:rPr>
              <w:t>2</w:t>
            </w:r>
            <w:r>
              <w:rPr>
                <w:rFonts w:ascii="仿宋_GB2312" w:eastAsia="仿宋_GB2312" w:hAnsi="仿宋_GB2312" w:cs="仿宋_GB2312" w:hint="eastAsia"/>
                <w:sz w:val="21"/>
                <w:szCs w:val="21"/>
              </w:rPr>
              <w:t>）具备良好的写作能力，熟悉相关政策及撰写报告能力；</w:t>
            </w:r>
          </w:p>
          <w:p w14:paraId="448F1045"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3</w:t>
            </w:r>
            <w:r>
              <w:rPr>
                <w:rFonts w:ascii="仿宋_GB2312" w:eastAsia="仿宋_GB2312" w:hAnsi="仿宋_GB2312" w:cs="仿宋_GB2312" w:hint="eastAsia"/>
                <w:szCs w:val="21"/>
              </w:rPr>
              <w:t>）能够作出全面、细致的企业运营状况和投资收益分析</w:t>
            </w:r>
            <w:r>
              <w:rPr>
                <w:rFonts w:ascii="仿宋_GB2312" w:eastAsia="仿宋_GB2312" w:hAnsi="仿宋_GB2312" w:cs="仿宋_GB2312" w:hint="eastAsia"/>
                <w:szCs w:val="21"/>
              </w:rPr>
              <w:t>;</w:t>
            </w:r>
          </w:p>
          <w:p w14:paraId="3F6FFB23"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4</w:t>
            </w:r>
            <w:r>
              <w:rPr>
                <w:rFonts w:ascii="仿宋_GB2312" w:eastAsia="仿宋_GB2312" w:hAnsi="仿宋_GB2312" w:cs="仿宋_GB2312" w:hint="eastAsia"/>
                <w:szCs w:val="21"/>
              </w:rPr>
              <w:t>）能了解当下政策及常见的市场实践。</w:t>
            </w:r>
          </w:p>
        </w:tc>
      </w:tr>
      <w:tr w:rsidR="00B762FC" w14:paraId="21CF210B" w14:textId="77777777">
        <w:trPr>
          <w:trHeight w:val="5042"/>
        </w:trPr>
        <w:tc>
          <w:tcPr>
            <w:tcW w:w="534" w:type="dxa"/>
            <w:vMerge/>
            <w:vAlign w:val="center"/>
          </w:tcPr>
          <w:p w14:paraId="5F5AB173" w14:textId="77777777" w:rsidR="00B762FC" w:rsidRDefault="00B762FC">
            <w:pPr>
              <w:spacing w:line="360" w:lineRule="exact"/>
              <w:jc w:val="center"/>
              <w:rPr>
                <w:rFonts w:ascii="仿宋_GB2312" w:eastAsia="仿宋_GB2312" w:hAnsi="仿宋_GB2312" w:cs="仿宋_GB2312"/>
                <w:szCs w:val="21"/>
              </w:rPr>
            </w:pPr>
          </w:p>
        </w:tc>
        <w:tc>
          <w:tcPr>
            <w:tcW w:w="1325" w:type="dxa"/>
            <w:vAlign w:val="center"/>
          </w:tcPr>
          <w:p w14:paraId="35566085" w14:textId="77777777" w:rsidR="00B762FC" w:rsidRDefault="00440D48">
            <w:pPr>
              <w:spacing w:line="360" w:lineRule="exact"/>
              <w:jc w:val="center"/>
              <w:rPr>
                <w:rFonts w:ascii="仿宋_GB2312" w:eastAsia="仿宋_GB2312" w:hAnsi="仿宋_GB2312" w:cs="仿宋_GB2312"/>
                <w:szCs w:val="21"/>
              </w:rPr>
            </w:pPr>
            <w:r>
              <w:rPr>
                <w:rFonts w:ascii="仿宋_GB2312" w:eastAsia="仿宋_GB2312" w:hAnsi="仿宋_GB2312" w:cs="仿宋_GB2312" w:hint="eastAsia"/>
                <w:szCs w:val="21"/>
              </w:rPr>
              <w:t>企业发展岗</w:t>
            </w:r>
            <w:r>
              <w:rPr>
                <w:rFonts w:ascii="仿宋_GB2312" w:eastAsia="仿宋_GB2312" w:hAnsi="仿宋_GB2312" w:cs="仿宋_GB2312" w:hint="eastAsia"/>
                <w:szCs w:val="21"/>
              </w:rPr>
              <w:t>1</w:t>
            </w:r>
            <w:r>
              <w:rPr>
                <w:rFonts w:ascii="仿宋_GB2312" w:eastAsia="仿宋_GB2312" w:hAnsi="仿宋_GB2312" w:cs="仿宋_GB2312" w:hint="eastAsia"/>
                <w:szCs w:val="21"/>
              </w:rPr>
              <w:t>名</w:t>
            </w:r>
          </w:p>
        </w:tc>
        <w:tc>
          <w:tcPr>
            <w:tcW w:w="3600" w:type="dxa"/>
          </w:tcPr>
          <w:p w14:paraId="4DC19CB1"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szCs w:val="21"/>
              </w:rPr>
              <w:t>负责集团下属企业经营管理，包括日常经营管理协调和监控、经营状况分析等；</w:t>
            </w:r>
          </w:p>
          <w:p w14:paraId="17A50BFE"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hint="eastAsia"/>
                <w:szCs w:val="21"/>
              </w:rPr>
              <w:t>负责对集团企业经营状况进行</w:t>
            </w:r>
            <w:r>
              <w:rPr>
                <w:rFonts w:ascii="仿宋_GB2312" w:eastAsia="仿宋_GB2312" w:hAnsi="仿宋_GB2312" w:cs="仿宋_GB2312" w:hint="eastAsia"/>
                <w:szCs w:val="21"/>
              </w:rPr>
              <w:t>不定期调研，组织对集团下属企业所属行业板块进行分析研究，提供优化建议；</w:t>
            </w:r>
          </w:p>
          <w:p w14:paraId="31C9D303"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3.</w:t>
            </w:r>
            <w:r>
              <w:rPr>
                <w:rFonts w:ascii="仿宋_GB2312" w:eastAsia="仿宋_GB2312" w:hAnsi="仿宋_GB2312" w:cs="仿宋_GB2312" w:hint="eastAsia"/>
                <w:szCs w:val="21"/>
              </w:rPr>
              <w:t>负责集团季度调度会和半年度、年度经营分析会的召开，根据经营成果和调研结果组织撰写经营分析报告；</w:t>
            </w:r>
          </w:p>
          <w:p w14:paraId="26B0D55C"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4.</w:t>
            </w:r>
            <w:r>
              <w:rPr>
                <w:rFonts w:ascii="仿宋_GB2312" w:eastAsia="仿宋_GB2312" w:hAnsi="仿宋_GB2312" w:cs="仿宋_GB2312" w:hint="eastAsia"/>
                <w:szCs w:val="21"/>
              </w:rPr>
              <w:t>负责集团及子公司上市管理、再融资等资本化运营工作；</w:t>
            </w:r>
          </w:p>
          <w:p w14:paraId="68F5F7E5"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5.</w:t>
            </w:r>
            <w:r>
              <w:rPr>
                <w:rFonts w:ascii="仿宋_GB2312" w:eastAsia="仿宋_GB2312" w:hAnsi="仿宋_GB2312" w:cs="仿宋_GB2312" w:hint="eastAsia"/>
                <w:szCs w:val="21"/>
              </w:rPr>
              <w:t>负责集团及子公司经营数据的统计、归口和报送工作。</w:t>
            </w:r>
          </w:p>
        </w:tc>
        <w:tc>
          <w:tcPr>
            <w:tcW w:w="4868" w:type="dxa"/>
          </w:tcPr>
          <w:p w14:paraId="3F34055A"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b/>
                <w:bCs/>
                <w:szCs w:val="21"/>
              </w:rPr>
              <w:t>1.</w:t>
            </w:r>
            <w:r>
              <w:rPr>
                <w:rFonts w:ascii="仿宋_GB2312" w:eastAsia="仿宋_GB2312" w:hAnsi="仿宋_GB2312" w:cs="仿宋_GB2312" w:hint="eastAsia"/>
                <w:b/>
                <w:bCs/>
                <w:szCs w:val="21"/>
              </w:rPr>
              <w:t>基本要求：</w:t>
            </w:r>
            <w:r>
              <w:rPr>
                <w:rFonts w:ascii="仿宋_GB2312" w:eastAsia="仿宋_GB2312" w:hAnsi="仿宋_GB2312" w:cs="仿宋_GB2312" w:hint="eastAsia"/>
                <w:szCs w:val="21"/>
              </w:rPr>
              <w:t>年龄原则要求</w:t>
            </w:r>
            <w:r>
              <w:rPr>
                <w:rFonts w:ascii="仿宋_GB2312" w:eastAsia="仿宋_GB2312" w:hAnsi="仿宋_GB2312" w:cs="仿宋_GB2312" w:hint="eastAsia"/>
                <w:szCs w:val="21"/>
              </w:rPr>
              <w:t>40</w:t>
            </w:r>
            <w:r>
              <w:rPr>
                <w:rFonts w:ascii="仿宋_GB2312" w:eastAsia="仿宋_GB2312" w:hAnsi="仿宋_GB2312" w:cs="仿宋_GB2312" w:hint="eastAsia"/>
                <w:szCs w:val="21"/>
              </w:rPr>
              <w:t>周岁以下，中共党员优先。</w:t>
            </w:r>
          </w:p>
          <w:p w14:paraId="49BE1C85"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b/>
                <w:bCs/>
                <w:szCs w:val="21"/>
              </w:rPr>
              <w:t>2.</w:t>
            </w:r>
            <w:r>
              <w:rPr>
                <w:rFonts w:ascii="仿宋_GB2312" w:eastAsia="仿宋_GB2312" w:hAnsi="仿宋_GB2312" w:cs="仿宋_GB2312" w:hint="eastAsia"/>
                <w:b/>
                <w:bCs/>
                <w:szCs w:val="21"/>
              </w:rPr>
              <w:t>学历职称</w:t>
            </w:r>
            <w:r>
              <w:rPr>
                <w:rFonts w:ascii="仿宋_GB2312" w:eastAsia="仿宋_GB2312" w:hAnsi="仿宋_GB2312" w:cs="仿宋_GB2312" w:hint="eastAsia"/>
                <w:szCs w:val="21"/>
              </w:rPr>
              <w:t>：硕士研究生及以上学历，金融、财务管理、经济、法律等相关专业。</w:t>
            </w:r>
          </w:p>
          <w:p w14:paraId="1D58F774"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b/>
                <w:bCs/>
                <w:szCs w:val="21"/>
              </w:rPr>
              <w:t>3.</w:t>
            </w:r>
            <w:r>
              <w:rPr>
                <w:rFonts w:ascii="仿宋_GB2312" w:eastAsia="仿宋_GB2312" w:hAnsi="仿宋_GB2312" w:cs="仿宋_GB2312" w:hint="eastAsia"/>
                <w:b/>
                <w:bCs/>
                <w:szCs w:val="21"/>
              </w:rPr>
              <w:t>从业经验</w:t>
            </w:r>
            <w:r>
              <w:rPr>
                <w:rFonts w:ascii="仿宋_GB2312" w:eastAsia="仿宋_GB2312" w:hAnsi="仿宋_GB2312" w:cs="仿宋_GB2312" w:hint="eastAsia"/>
                <w:szCs w:val="21"/>
              </w:rPr>
              <w:t>：</w:t>
            </w:r>
            <w:r>
              <w:rPr>
                <w:rFonts w:ascii="仿宋_GB2312" w:eastAsia="仿宋_GB2312" w:hAnsi="仿宋_GB2312" w:cs="仿宋_GB2312" w:hint="eastAsia"/>
                <w:szCs w:val="21"/>
              </w:rPr>
              <w:t>3</w:t>
            </w:r>
            <w:r>
              <w:rPr>
                <w:rFonts w:ascii="仿宋_GB2312" w:eastAsia="仿宋_GB2312" w:hAnsi="仿宋_GB2312" w:cs="仿宋_GB2312" w:hint="eastAsia"/>
                <w:szCs w:val="21"/>
              </w:rPr>
              <w:t>年以上经营管理、资本运作、上市管理相关工作经历，熟悉会计及金融知识。</w:t>
            </w:r>
          </w:p>
          <w:p w14:paraId="7919EE82"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b/>
                <w:bCs/>
                <w:szCs w:val="21"/>
              </w:rPr>
              <w:t>4.</w:t>
            </w:r>
            <w:r>
              <w:rPr>
                <w:rFonts w:ascii="仿宋_GB2312" w:eastAsia="仿宋_GB2312" w:hAnsi="仿宋_GB2312" w:cs="仿宋_GB2312" w:hint="eastAsia"/>
                <w:b/>
                <w:bCs/>
                <w:szCs w:val="21"/>
              </w:rPr>
              <w:t>综合能力</w:t>
            </w:r>
            <w:r>
              <w:rPr>
                <w:rFonts w:ascii="仿宋_GB2312" w:eastAsia="仿宋_GB2312" w:hAnsi="仿宋_GB2312" w:cs="仿宋_GB2312" w:hint="eastAsia"/>
                <w:szCs w:val="21"/>
              </w:rPr>
              <w:t>：</w:t>
            </w:r>
          </w:p>
          <w:p w14:paraId="72DFFB77"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w:t>
            </w:r>
            <w:r>
              <w:rPr>
                <w:rFonts w:ascii="仿宋_GB2312" w:eastAsia="仿宋_GB2312" w:hAnsi="仿宋_GB2312" w:cs="仿宋_GB2312" w:hint="eastAsia"/>
                <w:szCs w:val="21"/>
              </w:rPr>
              <w:t>）高度的敬业精神和责任心，优秀的组织协调能力和沟通能力；</w:t>
            </w:r>
          </w:p>
          <w:p w14:paraId="15BF0962"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2</w:t>
            </w:r>
            <w:r>
              <w:rPr>
                <w:rFonts w:ascii="仿宋_GB2312" w:eastAsia="仿宋_GB2312" w:hAnsi="仿宋_GB2312" w:cs="仿宋_GB2312" w:hint="eastAsia"/>
                <w:szCs w:val="21"/>
              </w:rPr>
              <w:t>）具备良好的写作能力，拥有撰写报告能力；</w:t>
            </w:r>
            <w:r>
              <w:rPr>
                <w:rFonts w:ascii="仿宋_GB2312" w:eastAsia="仿宋_GB2312" w:hAnsi="仿宋_GB2312" w:cs="仿宋_GB2312" w:hint="eastAsia"/>
                <w:szCs w:val="21"/>
              </w:rPr>
              <w:t xml:space="preserve"> </w:t>
            </w:r>
          </w:p>
          <w:p w14:paraId="5CD79F89"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3）</w:t>
            </w:r>
            <w:r>
              <w:rPr>
                <w:rFonts w:ascii="仿宋_GB2312" w:eastAsia="仿宋_GB2312" w:hAnsi="仿宋_GB2312" w:cs="仿宋_GB2312" w:hint="eastAsia"/>
                <w:szCs w:val="21"/>
              </w:rPr>
              <w:t>能够应用财务模型作出企业运营</w:t>
            </w:r>
            <w:bookmarkStart w:id="0" w:name="_GoBack"/>
            <w:bookmarkEnd w:id="0"/>
            <w:r>
              <w:rPr>
                <w:rFonts w:ascii="仿宋_GB2312" w:eastAsia="仿宋_GB2312" w:hAnsi="仿宋_GB2312" w:cs="仿宋_GB2312" w:hint="eastAsia"/>
                <w:szCs w:val="21"/>
              </w:rPr>
              <w:t>状况和投资收益分析。</w:t>
            </w:r>
          </w:p>
          <w:p w14:paraId="571027AE"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4</w:t>
            </w:r>
            <w:r>
              <w:rPr>
                <w:rFonts w:ascii="仿宋_GB2312" w:eastAsia="仿宋_GB2312" w:hAnsi="仿宋_GB2312" w:cs="仿宋_GB2312" w:hint="eastAsia"/>
                <w:szCs w:val="21"/>
              </w:rPr>
              <w:t>）能了解当下政策及常见的市场实践。</w:t>
            </w:r>
          </w:p>
        </w:tc>
      </w:tr>
      <w:tr w:rsidR="00B762FC" w14:paraId="224BB4F1" w14:textId="77777777">
        <w:trPr>
          <w:trHeight w:val="5042"/>
        </w:trPr>
        <w:tc>
          <w:tcPr>
            <w:tcW w:w="534" w:type="dxa"/>
            <w:vMerge/>
            <w:vAlign w:val="center"/>
          </w:tcPr>
          <w:p w14:paraId="22336CE1" w14:textId="77777777" w:rsidR="00B762FC" w:rsidRDefault="00B762FC">
            <w:pPr>
              <w:spacing w:line="360" w:lineRule="exact"/>
              <w:jc w:val="center"/>
              <w:rPr>
                <w:rFonts w:ascii="仿宋_GB2312" w:eastAsia="仿宋_GB2312" w:hAnsi="仿宋_GB2312" w:cs="仿宋_GB2312"/>
                <w:szCs w:val="21"/>
              </w:rPr>
            </w:pPr>
          </w:p>
        </w:tc>
        <w:tc>
          <w:tcPr>
            <w:tcW w:w="1325" w:type="dxa"/>
            <w:vAlign w:val="center"/>
          </w:tcPr>
          <w:p w14:paraId="29E4AAF6" w14:textId="77777777" w:rsidR="00B762FC" w:rsidRDefault="00440D48">
            <w:pPr>
              <w:spacing w:line="360" w:lineRule="exact"/>
              <w:jc w:val="center"/>
              <w:rPr>
                <w:rFonts w:ascii="仿宋_GB2312" w:eastAsia="仿宋_GB2312" w:hAnsi="仿宋_GB2312" w:cs="仿宋_GB2312"/>
                <w:szCs w:val="21"/>
              </w:rPr>
            </w:pPr>
            <w:r>
              <w:rPr>
                <w:rFonts w:ascii="仿宋_GB2312" w:eastAsia="仿宋_GB2312" w:hAnsi="仿宋_GB2312" w:cs="仿宋_GB2312" w:hint="eastAsia"/>
                <w:szCs w:val="21"/>
              </w:rPr>
              <w:t>企业发展岗</w:t>
            </w:r>
            <w:r>
              <w:rPr>
                <w:rFonts w:ascii="仿宋_GB2312" w:eastAsia="仿宋_GB2312" w:hAnsi="仿宋_GB2312" w:cs="仿宋_GB2312" w:hint="eastAsia"/>
                <w:szCs w:val="21"/>
              </w:rPr>
              <w:t>1</w:t>
            </w:r>
            <w:r>
              <w:rPr>
                <w:rFonts w:ascii="仿宋_GB2312" w:eastAsia="仿宋_GB2312" w:hAnsi="仿宋_GB2312" w:cs="仿宋_GB2312" w:hint="eastAsia"/>
                <w:szCs w:val="21"/>
              </w:rPr>
              <w:t>名</w:t>
            </w:r>
          </w:p>
          <w:p w14:paraId="447F7430" w14:textId="77777777" w:rsidR="00B762FC" w:rsidRDefault="00440D48">
            <w:pPr>
              <w:spacing w:line="360" w:lineRule="exact"/>
              <w:jc w:val="center"/>
            </w:pPr>
            <w:r>
              <w:rPr>
                <w:rFonts w:ascii="仿宋_GB2312" w:eastAsia="仿宋_GB2312" w:hAnsi="仿宋_GB2312" w:cs="仿宋_GB2312" w:hint="eastAsia"/>
                <w:szCs w:val="21"/>
              </w:rPr>
              <w:t>（应届毕业生）</w:t>
            </w:r>
          </w:p>
        </w:tc>
        <w:tc>
          <w:tcPr>
            <w:tcW w:w="3600" w:type="dxa"/>
          </w:tcPr>
          <w:p w14:paraId="68992097"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szCs w:val="21"/>
              </w:rPr>
              <w:t>负责集团下属企业经营管理，包括日常经营管理协调和监控、经营状况分析等；</w:t>
            </w:r>
          </w:p>
          <w:p w14:paraId="558421D0"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hint="eastAsia"/>
                <w:szCs w:val="21"/>
              </w:rPr>
              <w:t>负责对集团企业经营状况进行不定期调研，组织对集团下属企业所属行业板块进行分析研究，提供优化建议；</w:t>
            </w:r>
          </w:p>
          <w:p w14:paraId="4912040D"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3.</w:t>
            </w:r>
            <w:r>
              <w:rPr>
                <w:rFonts w:ascii="仿宋_GB2312" w:eastAsia="仿宋_GB2312" w:hAnsi="仿宋_GB2312" w:cs="仿宋_GB2312" w:hint="eastAsia"/>
                <w:szCs w:val="21"/>
              </w:rPr>
              <w:t>负责集团季度调度会和半年度、年度经营分析会的召开，根据经营成果和调研结果组织撰写经营</w:t>
            </w:r>
            <w:r>
              <w:rPr>
                <w:rFonts w:ascii="仿宋_GB2312" w:eastAsia="仿宋_GB2312" w:hAnsi="仿宋_GB2312" w:cs="仿宋_GB2312" w:hint="eastAsia"/>
                <w:szCs w:val="21"/>
              </w:rPr>
              <w:t>分析报告；</w:t>
            </w:r>
          </w:p>
          <w:p w14:paraId="5332383E"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4.</w:t>
            </w:r>
            <w:r>
              <w:rPr>
                <w:rFonts w:ascii="仿宋_GB2312" w:eastAsia="仿宋_GB2312" w:hAnsi="仿宋_GB2312" w:cs="仿宋_GB2312" w:hint="eastAsia"/>
                <w:szCs w:val="21"/>
              </w:rPr>
              <w:t>负责集团及子公司上市管理、再融资等资本化运营工作；</w:t>
            </w:r>
          </w:p>
          <w:p w14:paraId="48A49457"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5.</w:t>
            </w:r>
            <w:r>
              <w:rPr>
                <w:rFonts w:ascii="仿宋_GB2312" w:eastAsia="仿宋_GB2312" w:hAnsi="仿宋_GB2312" w:cs="仿宋_GB2312" w:hint="eastAsia"/>
                <w:szCs w:val="21"/>
              </w:rPr>
              <w:t>负责集团及子公司经营数据的统计、归口和报送工作。</w:t>
            </w:r>
          </w:p>
        </w:tc>
        <w:tc>
          <w:tcPr>
            <w:tcW w:w="4868" w:type="dxa"/>
          </w:tcPr>
          <w:p w14:paraId="6CDBA412"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b/>
                <w:bCs/>
                <w:szCs w:val="21"/>
              </w:rPr>
              <w:t>1.</w:t>
            </w:r>
            <w:r>
              <w:rPr>
                <w:rFonts w:ascii="仿宋_GB2312" w:eastAsia="仿宋_GB2312" w:hAnsi="仿宋_GB2312" w:cs="仿宋_GB2312" w:hint="eastAsia"/>
                <w:b/>
                <w:bCs/>
                <w:szCs w:val="21"/>
              </w:rPr>
              <w:t>基本要求：</w:t>
            </w:r>
            <w:r>
              <w:rPr>
                <w:rFonts w:ascii="仿宋_GB2312" w:eastAsia="仿宋_GB2312" w:hAnsi="仿宋_GB2312" w:cs="仿宋_GB2312" w:hint="eastAsia"/>
                <w:szCs w:val="21"/>
              </w:rPr>
              <w:t>年龄原则要求</w:t>
            </w:r>
            <w:r>
              <w:rPr>
                <w:rFonts w:ascii="仿宋_GB2312" w:eastAsia="仿宋_GB2312" w:hAnsi="仿宋_GB2312" w:cs="仿宋_GB2312" w:hint="eastAsia"/>
                <w:szCs w:val="21"/>
              </w:rPr>
              <w:t>30</w:t>
            </w:r>
            <w:r>
              <w:rPr>
                <w:rFonts w:ascii="仿宋_GB2312" w:eastAsia="仿宋_GB2312" w:hAnsi="仿宋_GB2312" w:cs="仿宋_GB2312" w:hint="eastAsia"/>
                <w:szCs w:val="21"/>
              </w:rPr>
              <w:t>周岁以下，</w:t>
            </w:r>
            <w:r>
              <w:rPr>
                <w:rFonts w:ascii="仿宋_GB2312" w:eastAsia="仿宋_GB2312" w:hAnsi="仿宋_GB2312" w:cs="仿宋_GB2312" w:hint="eastAsia"/>
                <w:szCs w:val="21"/>
              </w:rPr>
              <w:t>应届毕业生</w:t>
            </w:r>
            <w:r>
              <w:rPr>
                <w:rFonts w:ascii="仿宋_GB2312" w:eastAsia="仿宋_GB2312" w:hAnsi="仿宋_GB2312" w:cs="仿宋_GB2312" w:hint="eastAsia"/>
                <w:szCs w:val="21"/>
              </w:rPr>
              <w:t>，中共党员优先。</w:t>
            </w:r>
          </w:p>
          <w:p w14:paraId="413237E8"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b/>
                <w:bCs/>
                <w:szCs w:val="21"/>
              </w:rPr>
              <w:t>2.</w:t>
            </w:r>
            <w:r>
              <w:rPr>
                <w:rFonts w:ascii="仿宋_GB2312" w:eastAsia="仿宋_GB2312" w:hAnsi="仿宋_GB2312" w:cs="仿宋_GB2312" w:hint="eastAsia"/>
                <w:b/>
                <w:bCs/>
                <w:szCs w:val="21"/>
              </w:rPr>
              <w:t>学历职称</w:t>
            </w:r>
            <w:r>
              <w:rPr>
                <w:rFonts w:ascii="仿宋_GB2312" w:eastAsia="仿宋_GB2312" w:hAnsi="仿宋_GB2312" w:cs="仿宋_GB2312" w:hint="eastAsia"/>
                <w:szCs w:val="21"/>
              </w:rPr>
              <w:t>：硕士研究生及以上学历，金融、财务管理、经济、法律等相关专业。</w:t>
            </w:r>
          </w:p>
          <w:p w14:paraId="3E979261"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b/>
                <w:bCs/>
                <w:szCs w:val="21"/>
              </w:rPr>
              <w:t>3.</w:t>
            </w:r>
            <w:r>
              <w:rPr>
                <w:rFonts w:ascii="仿宋_GB2312" w:eastAsia="仿宋_GB2312" w:hAnsi="仿宋_GB2312" w:cs="仿宋_GB2312" w:hint="eastAsia"/>
                <w:b/>
                <w:bCs/>
                <w:szCs w:val="21"/>
              </w:rPr>
              <w:t>综合能力</w:t>
            </w:r>
            <w:r>
              <w:rPr>
                <w:rFonts w:ascii="仿宋_GB2312" w:eastAsia="仿宋_GB2312" w:hAnsi="仿宋_GB2312" w:cs="仿宋_GB2312" w:hint="eastAsia"/>
                <w:szCs w:val="21"/>
              </w:rPr>
              <w:t>：</w:t>
            </w:r>
          </w:p>
          <w:p w14:paraId="57D75792"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w:t>
            </w:r>
            <w:r>
              <w:rPr>
                <w:rFonts w:ascii="仿宋_GB2312" w:eastAsia="仿宋_GB2312" w:hAnsi="仿宋_GB2312" w:cs="仿宋_GB2312" w:hint="eastAsia"/>
                <w:szCs w:val="21"/>
              </w:rPr>
              <w:t>）高度的敬业精神和责任心，优秀的组织协调能力和沟通能力；</w:t>
            </w:r>
          </w:p>
          <w:p w14:paraId="7B476F0D"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2</w:t>
            </w:r>
            <w:r>
              <w:rPr>
                <w:rFonts w:ascii="仿宋_GB2312" w:eastAsia="仿宋_GB2312" w:hAnsi="仿宋_GB2312" w:cs="仿宋_GB2312" w:hint="eastAsia"/>
                <w:szCs w:val="21"/>
              </w:rPr>
              <w:t>）具备良好的写作能力，拥有撰写报告能力；</w:t>
            </w:r>
            <w:r>
              <w:rPr>
                <w:rFonts w:ascii="仿宋_GB2312" w:eastAsia="仿宋_GB2312" w:hAnsi="仿宋_GB2312" w:cs="仿宋_GB2312" w:hint="eastAsia"/>
                <w:szCs w:val="21"/>
              </w:rPr>
              <w:t xml:space="preserve"> </w:t>
            </w:r>
          </w:p>
          <w:p w14:paraId="7E7C3EF4"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3</w:t>
            </w:r>
            <w:r>
              <w:rPr>
                <w:rFonts w:ascii="仿宋_GB2312" w:eastAsia="仿宋_GB2312" w:hAnsi="仿宋_GB2312" w:cs="仿宋_GB2312" w:hint="eastAsia"/>
                <w:szCs w:val="21"/>
              </w:rPr>
              <w:t>）能够应用财务模型作出企业运营状况和投资收益分析。</w:t>
            </w:r>
          </w:p>
          <w:p w14:paraId="7F8812F1"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4</w:t>
            </w:r>
            <w:r>
              <w:rPr>
                <w:rFonts w:ascii="仿宋_GB2312" w:eastAsia="仿宋_GB2312" w:hAnsi="仿宋_GB2312" w:cs="仿宋_GB2312" w:hint="eastAsia"/>
                <w:szCs w:val="21"/>
              </w:rPr>
              <w:t>）能了解当下政策及常见的市场实践。</w:t>
            </w:r>
          </w:p>
        </w:tc>
      </w:tr>
      <w:tr w:rsidR="00B762FC" w14:paraId="6F090381" w14:textId="77777777">
        <w:trPr>
          <w:trHeight w:val="4783"/>
        </w:trPr>
        <w:tc>
          <w:tcPr>
            <w:tcW w:w="534" w:type="dxa"/>
            <w:vAlign w:val="center"/>
          </w:tcPr>
          <w:p w14:paraId="4D695219" w14:textId="77777777" w:rsidR="00B762FC" w:rsidRDefault="00440D48">
            <w:pPr>
              <w:spacing w:line="360" w:lineRule="exact"/>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财务管理中心</w:t>
            </w:r>
          </w:p>
        </w:tc>
        <w:tc>
          <w:tcPr>
            <w:tcW w:w="1325" w:type="dxa"/>
            <w:vAlign w:val="center"/>
          </w:tcPr>
          <w:p w14:paraId="5C7F6D09" w14:textId="77777777" w:rsidR="00B762FC" w:rsidRDefault="00440D48">
            <w:pPr>
              <w:spacing w:line="360" w:lineRule="exact"/>
              <w:jc w:val="center"/>
              <w:rPr>
                <w:rFonts w:ascii="仿宋_GB2312" w:eastAsia="仿宋_GB2312" w:hAnsi="仿宋_GB2312" w:cs="仿宋_GB2312"/>
                <w:szCs w:val="21"/>
              </w:rPr>
            </w:pPr>
            <w:r>
              <w:rPr>
                <w:rFonts w:ascii="仿宋_GB2312" w:eastAsia="仿宋_GB2312" w:hAnsi="仿宋_GB2312" w:cs="仿宋_GB2312" w:hint="eastAsia"/>
                <w:szCs w:val="21"/>
              </w:rPr>
              <w:t>财务管理岗</w:t>
            </w:r>
            <w:r>
              <w:rPr>
                <w:rFonts w:ascii="仿宋_GB2312" w:eastAsia="仿宋_GB2312" w:hAnsi="仿宋_GB2312" w:cs="仿宋_GB2312" w:hint="eastAsia"/>
                <w:szCs w:val="21"/>
              </w:rPr>
              <w:t>2</w:t>
            </w:r>
            <w:r>
              <w:rPr>
                <w:rFonts w:ascii="仿宋_GB2312" w:eastAsia="仿宋_GB2312" w:hAnsi="仿宋_GB2312" w:cs="仿宋_GB2312" w:hint="eastAsia"/>
                <w:szCs w:val="21"/>
              </w:rPr>
              <w:t>名</w:t>
            </w:r>
          </w:p>
        </w:tc>
        <w:tc>
          <w:tcPr>
            <w:tcW w:w="3600" w:type="dxa"/>
          </w:tcPr>
          <w:p w14:paraId="1F86D7F3"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szCs w:val="21"/>
              </w:rPr>
              <w:t>制定、汇总、合并集团财务报表，出具财务分析报告，提出改进建议。</w:t>
            </w:r>
          </w:p>
          <w:p w14:paraId="13174B6A"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hint="eastAsia"/>
                <w:szCs w:val="21"/>
              </w:rPr>
              <w:t>参与实施处置重大资产、捐赠、重组和利润分配等财务管理方案。</w:t>
            </w:r>
          </w:p>
          <w:p w14:paraId="7FB4D594"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3.</w:t>
            </w:r>
            <w:r>
              <w:rPr>
                <w:rFonts w:ascii="仿宋_GB2312" w:eastAsia="仿宋_GB2312" w:hAnsi="仿宋_GB2312" w:cs="仿宋_GB2312" w:hint="eastAsia"/>
                <w:szCs w:val="21"/>
              </w:rPr>
              <w:t>按要求填报各项相关统计报表。</w:t>
            </w:r>
          </w:p>
          <w:p w14:paraId="5772982F"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4.</w:t>
            </w:r>
            <w:r>
              <w:rPr>
                <w:rFonts w:ascii="仿宋_GB2312" w:eastAsia="仿宋_GB2312" w:hAnsi="仿宋_GB2312" w:cs="仿宋_GB2312" w:hint="eastAsia"/>
                <w:szCs w:val="21"/>
              </w:rPr>
              <w:t>负责起草各项财务工作的计划和方案等。</w:t>
            </w:r>
          </w:p>
          <w:p w14:paraId="62452202"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5.</w:t>
            </w:r>
            <w:r>
              <w:rPr>
                <w:rFonts w:ascii="仿宋_GB2312" w:eastAsia="仿宋_GB2312" w:hAnsi="仿宋_GB2312" w:cs="仿宋_GB2312" w:hint="eastAsia"/>
                <w:szCs w:val="21"/>
              </w:rPr>
              <w:t>对接会计师事务所开展年报审计，编制财务决算报告。</w:t>
            </w:r>
          </w:p>
          <w:p w14:paraId="113685E4"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6.</w:t>
            </w:r>
            <w:r>
              <w:rPr>
                <w:rFonts w:ascii="仿宋_GB2312" w:eastAsia="仿宋_GB2312" w:hAnsi="仿宋_GB2312" w:cs="仿宋_GB2312" w:hint="eastAsia"/>
                <w:szCs w:val="21"/>
              </w:rPr>
              <w:t>拟定年度财务预算方案，编制财务预算。</w:t>
            </w:r>
          </w:p>
          <w:p w14:paraId="73BB232A" w14:textId="77777777" w:rsidR="00B762FC" w:rsidRDefault="00B762FC">
            <w:pPr>
              <w:spacing w:line="360" w:lineRule="exact"/>
              <w:jc w:val="left"/>
              <w:rPr>
                <w:rFonts w:ascii="仿宋_GB2312" w:eastAsia="仿宋_GB2312" w:hAnsi="仿宋_GB2312" w:cs="仿宋_GB2312"/>
                <w:szCs w:val="21"/>
              </w:rPr>
            </w:pPr>
          </w:p>
        </w:tc>
        <w:tc>
          <w:tcPr>
            <w:tcW w:w="4868" w:type="dxa"/>
          </w:tcPr>
          <w:p w14:paraId="6D40E9F5"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b/>
                <w:bCs/>
                <w:szCs w:val="21"/>
              </w:rPr>
              <w:t>1.</w:t>
            </w:r>
            <w:r>
              <w:rPr>
                <w:rFonts w:ascii="仿宋_GB2312" w:eastAsia="仿宋_GB2312" w:hAnsi="仿宋_GB2312" w:cs="仿宋_GB2312" w:hint="eastAsia"/>
                <w:b/>
                <w:bCs/>
                <w:szCs w:val="21"/>
              </w:rPr>
              <w:t>基本要求：</w:t>
            </w:r>
            <w:r>
              <w:rPr>
                <w:rFonts w:ascii="仿宋_GB2312" w:eastAsia="仿宋_GB2312" w:hAnsi="仿宋_GB2312" w:cs="仿宋_GB2312" w:hint="eastAsia"/>
                <w:szCs w:val="21"/>
              </w:rPr>
              <w:t>年龄原则要求</w:t>
            </w:r>
            <w:r>
              <w:rPr>
                <w:rFonts w:ascii="仿宋_GB2312" w:eastAsia="仿宋_GB2312" w:hAnsi="仿宋_GB2312" w:cs="仿宋_GB2312" w:hint="eastAsia"/>
                <w:szCs w:val="21"/>
              </w:rPr>
              <w:t>35</w:t>
            </w:r>
            <w:r>
              <w:rPr>
                <w:rFonts w:ascii="仿宋_GB2312" w:eastAsia="仿宋_GB2312" w:hAnsi="仿宋_GB2312" w:cs="仿宋_GB2312" w:hint="eastAsia"/>
                <w:szCs w:val="21"/>
              </w:rPr>
              <w:t>周岁以下，中共党员优先。</w:t>
            </w:r>
          </w:p>
          <w:p w14:paraId="6E5C44D3"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b/>
                <w:bCs/>
                <w:szCs w:val="21"/>
              </w:rPr>
              <w:t>2.</w:t>
            </w:r>
            <w:r>
              <w:rPr>
                <w:rFonts w:ascii="仿宋_GB2312" w:eastAsia="仿宋_GB2312" w:hAnsi="仿宋_GB2312" w:cs="仿宋_GB2312" w:hint="eastAsia"/>
                <w:b/>
                <w:bCs/>
                <w:szCs w:val="21"/>
              </w:rPr>
              <w:t>学历职称</w:t>
            </w:r>
            <w:r>
              <w:rPr>
                <w:rFonts w:ascii="仿宋_GB2312" w:eastAsia="仿宋_GB2312" w:hAnsi="仿宋_GB2312" w:cs="仿宋_GB2312" w:hint="eastAsia"/>
                <w:szCs w:val="21"/>
              </w:rPr>
              <w:t>：本科及以上学历，财务、审计等相关专业，中级会计师及以上职称。</w:t>
            </w:r>
          </w:p>
          <w:p w14:paraId="64C95759"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b/>
                <w:bCs/>
                <w:szCs w:val="21"/>
              </w:rPr>
              <w:t>3.</w:t>
            </w:r>
            <w:r>
              <w:rPr>
                <w:rFonts w:ascii="仿宋_GB2312" w:eastAsia="仿宋_GB2312" w:hAnsi="仿宋_GB2312" w:cs="仿宋_GB2312" w:hint="eastAsia"/>
                <w:b/>
                <w:bCs/>
                <w:szCs w:val="21"/>
              </w:rPr>
              <w:t>从业经验</w:t>
            </w:r>
            <w:r>
              <w:rPr>
                <w:rFonts w:ascii="仿宋_GB2312" w:eastAsia="仿宋_GB2312" w:hAnsi="仿宋_GB2312" w:cs="仿宋_GB2312" w:hint="eastAsia"/>
                <w:szCs w:val="21"/>
              </w:rPr>
              <w:t>：</w:t>
            </w:r>
            <w:r>
              <w:rPr>
                <w:rFonts w:ascii="仿宋_GB2312" w:eastAsia="仿宋_GB2312" w:hAnsi="仿宋_GB2312" w:cs="仿宋_GB2312" w:hint="eastAsia"/>
                <w:szCs w:val="21"/>
              </w:rPr>
              <w:t>3</w:t>
            </w:r>
            <w:r>
              <w:rPr>
                <w:rFonts w:ascii="仿宋_GB2312" w:eastAsia="仿宋_GB2312" w:hAnsi="仿宋_GB2312" w:cs="仿宋_GB2312" w:hint="eastAsia"/>
                <w:szCs w:val="21"/>
              </w:rPr>
              <w:t>年以上财务岗位工作经历，有大中型企业、会计师事务所等类似岗位工作经历或管理相关工作经验者优先。</w:t>
            </w:r>
          </w:p>
          <w:p w14:paraId="1B28E58C"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b/>
                <w:bCs/>
                <w:szCs w:val="21"/>
              </w:rPr>
              <w:t>4.</w:t>
            </w:r>
            <w:r>
              <w:rPr>
                <w:rFonts w:ascii="仿宋_GB2312" w:eastAsia="仿宋_GB2312" w:hAnsi="仿宋_GB2312" w:cs="仿宋_GB2312" w:hint="eastAsia"/>
                <w:b/>
                <w:bCs/>
                <w:szCs w:val="21"/>
              </w:rPr>
              <w:t>综合能力</w:t>
            </w:r>
            <w:r>
              <w:rPr>
                <w:rFonts w:ascii="仿宋_GB2312" w:eastAsia="仿宋_GB2312" w:hAnsi="仿宋_GB2312" w:cs="仿宋_GB2312" w:hint="eastAsia"/>
                <w:szCs w:val="21"/>
              </w:rPr>
              <w:t>：</w:t>
            </w:r>
          </w:p>
          <w:p w14:paraId="0AFAFB23"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w:t>
            </w:r>
            <w:r>
              <w:rPr>
                <w:rFonts w:ascii="仿宋_GB2312" w:eastAsia="仿宋_GB2312" w:hAnsi="仿宋_GB2312" w:cs="仿宋_GB2312" w:hint="eastAsia"/>
                <w:szCs w:val="21"/>
              </w:rPr>
              <w:t>）熟悉会计准则及财经政策、审计知识、熟练使用办公软件和财务软件；</w:t>
            </w:r>
          </w:p>
          <w:p w14:paraId="598127EF"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2</w:t>
            </w:r>
            <w:r>
              <w:rPr>
                <w:rFonts w:ascii="仿宋_GB2312" w:eastAsia="仿宋_GB2312" w:hAnsi="仿宋_GB2312" w:cs="仿宋_GB2312" w:hint="eastAsia"/>
                <w:szCs w:val="21"/>
              </w:rPr>
              <w:t>）认真细致，爱岗敬业，吃苦耐劳，有良好的职业操守，具有较强的分析和判断能力；</w:t>
            </w:r>
            <w:r>
              <w:rPr>
                <w:rFonts w:ascii="仿宋_GB2312" w:eastAsia="仿宋_GB2312" w:hAnsi="仿宋_GB2312" w:cs="仿宋_GB2312" w:hint="eastAsia"/>
                <w:szCs w:val="21"/>
              </w:rPr>
              <w:t xml:space="preserve"> </w:t>
            </w:r>
          </w:p>
          <w:p w14:paraId="4AE5DAD5"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3</w:t>
            </w:r>
            <w:r>
              <w:rPr>
                <w:rFonts w:ascii="仿宋_GB2312" w:eastAsia="仿宋_GB2312" w:hAnsi="仿宋_GB2312" w:cs="仿宋_GB2312" w:hint="eastAsia"/>
                <w:szCs w:val="21"/>
              </w:rPr>
              <w:t>）有较丰富的同类岗位从业经历者，条件可适当放宽。</w:t>
            </w:r>
          </w:p>
        </w:tc>
      </w:tr>
      <w:tr w:rsidR="00B762FC" w14:paraId="22100E2E" w14:textId="77777777">
        <w:tc>
          <w:tcPr>
            <w:tcW w:w="534" w:type="dxa"/>
            <w:vMerge w:val="restart"/>
            <w:vAlign w:val="center"/>
          </w:tcPr>
          <w:p w14:paraId="47D85BCE" w14:textId="77777777" w:rsidR="00B762FC" w:rsidRDefault="00440D48">
            <w:pPr>
              <w:spacing w:line="360" w:lineRule="exact"/>
              <w:jc w:val="center"/>
              <w:rPr>
                <w:rFonts w:ascii="仿宋_GB2312" w:eastAsia="仿宋_GB2312" w:hAnsi="仿宋_GB2312" w:cs="仿宋_GB2312"/>
                <w:szCs w:val="21"/>
              </w:rPr>
            </w:pPr>
            <w:r>
              <w:rPr>
                <w:rFonts w:ascii="仿宋_GB2312" w:eastAsia="仿宋_GB2312" w:hAnsi="仿宋_GB2312" w:cs="仿宋_GB2312" w:hint="eastAsia"/>
                <w:szCs w:val="21"/>
              </w:rPr>
              <w:t>综合办公室</w:t>
            </w:r>
          </w:p>
        </w:tc>
        <w:tc>
          <w:tcPr>
            <w:tcW w:w="1325" w:type="dxa"/>
            <w:vAlign w:val="center"/>
          </w:tcPr>
          <w:p w14:paraId="5246D60F" w14:textId="77777777" w:rsidR="00B762FC" w:rsidRDefault="00440D48">
            <w:pPr>
              <w:spacing w:line="360" w:lineRule="exact"/>
              <w:jc w:val="center"/>
              <w:rPr>
                <w:rFonts w:ascii="仿宋_GB2312" w:eastAsia="仿宋_GB2312" w:hAnsi="仿宋_GB2312" w:cs="仿宋_GB2312"/>
                <w:szCs w:val="21"/>
              </w:rPr>
            </w:pPr>
            <w:r>
              <w:rPr>
                <w:rFonts w:ascii="仿宋_GB2312" w:eastAsia="仿宋_GB2312" w:hAnsi="仿宋_GB2312" w:cs="仿宋_GB2312" w:hint="eastAsia"/>
                <w:szCs w:val="21"/>
              </w:rPr>
              <w:t>综合办公室副主任</w:t>
            </w:r>
          </w:p>
          <w:p w14:paraId="028EF0B1" w14:textId="77777777" w:rsidR="00B762FC" w:rsidRDefault="00440D48">
            <w:pPr>
              <w:spacing w:line="360" w:lineRule="exact"/>
              <w:jc w:val="center"/>
            </w:pPr>
            <w:r>
              <w:rPr>
                <w:rFonts w:ascii="仿宋_GB2312" w:eastAsia="仿宋_GB2312" w:hAnsi="仿宋_GB2312" w:cs="仿宋_GB2312" w:hint="eastAsia"/>
                <w:szCs w:val="21"/>
              </w:rPr>
              <w:t>1</w:t>
            </w:r>
            <w:r>
              <w:rPr>
                <w:rFonts w:ascii="仿宋_GB2312" w:eastAsia="仿宋_GB2312" w:hAnsi="仿宋_GB2312" w:cs="仿宋_GB2312" w:hint="eastAsia"/>
                <w:szCs w:val="21"/>
              </w:rPr>
              <w:t>名</w:t>
            </w:r>
          </w:p>
        </w:tc>
        <w:tc>
          <w:tcPr>
            <w:tcW w:w="3600" w:type="dxa"/>
          </w:tcPr>
          <w:p w14:paraId="40B477B7"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szCs w:val="21"/>
              </w:rPr>
              <w:t>负责组织公司办文、办会、办事等相关工作；</w:t>
            </w:r>
          </w:p>
          <w:p w14:paraId="666170E9"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hint="eastAsia"/>
                <w:szCs w:val="21"/>
              </w:rPr>
              <w:t>负责董事会、党委会、专题会议、座谈会议以及集团总部其他重要会议的组织服务工作，以及组织管理公司“三重一大”事项等；</w:t>
            </w:r>
          </w:p>
          <w:p w14:paraId="43358BC9"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3.</w:t>
            </w:r>
            <w:r>
              <w:rPr>
                <w:rFonts w:ascii="仿宋_GB2312" w:eastAsia="仿宋_GB2312" w:hAnsi="仿宋_GB2312" w:cs="仿宋_GB2312" w:hint="eastAsia"/>
                <w:szCs w:val="21"/>
              </w:rPr>
              <w:t>负责公司重要性综合文稿的撰写工作；</w:t>
            </w:r>
          </w:p>
          <w:p w14:paraId="7840827F" w14:textId="77777777" w:rsidR="00B762FC" w:rsidRDefault="00440D48">
            <w:pPr>
              <w:spacing w:line="360" w:lineRule="exact"/>
              <w:jc w:val="left"/>
            </w:pPr>
            <w:r>
              <w:rPr>
                <w:rFonts w:ascii="仿宋_GB2312" w:eastAsia="仿宋_GB2312" w:hAnsi="仿宋_GB2312" w:cs="仿宋_GB2312" w:hint="eastAsia"/>
                <w:szCs w:val="21"/>
              </w:rPr>
              <w:t>4.</w:t>
            </w:r>
            <w:r>
              <w:rPr>
                <w:rFonts w:ascii="仿宋_GB2312" w:eastAsia="仿宋_GB2312" w:hAnsi="仿宋_GB2312" w:cs="仿宋_GB2312" w:hint="eastAsia"/>
                <w:szCs w:val="21"/>
              </w:rPr>
              <w:t>负责其他行政管理等相关工作。</w:t>
            </w:r>
          </w:p>
        </w:tc>
        <w:tc>
          <w:tcPr>
            <w:tcW w:w="4868" w:type="dxa"/>
          </w:tcPr>
          <w:p w14:paraId="5DDB323A"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b/>
                <w:bCs/>
                <w:szCs w:val="21"/>
              </w:rPr>
              <w:t>1.</w:t>
            </w:r>
            <w:r>
              <w:rPr>
                <w:rFonts w:ascii="仿宋_GB2312" w:eastAsia="仿宋_GB2312" w:hAnsi="仿宋_GB2312" w:cs="仿宋_GB2312" w:hint="eastAsia"/>
                <w:b/>
                <w:bCs/>
                <w:szCs w:val="21"/>
              </w:rPr>
              <w:t>基本要求：</w:t>
            </w:r>
            <w:r>
              <w:rPr>
                <w:rFonts w:ascii="仿宋_GB2312" w:eastAsia="仿宋_GB2312" w:hAnsi="仿宋_GB2312" w:cs="仿宋_GB2312" w:hint="eastAsia"/>
                <w:szCs w:val="21"/>
              </w:rPr>
              <w:t>年龄原则要求</w:t>
            </w:r>
            <w:r>
              <w:rPr>
                <w:rFonts w:ascii="仿宋_GB2312" w:eastAsia="仿宋_GB2312" w:hAnsi="仿宋_GB2312" w:cs="仿宋_GB2312" w:hint="eastAsia"/>
                <w:szCs w:val="21"/>
              </w:rPr>
              <w:t>40</w:t>
            </w:r>
            <w:r>
              <w:rPr>
                <w:rFonts w:ascii="仿宋_GB2312" w:eastAsia="仿宋_GB2312" w:hAnsi="仿宋_GB2312" w:cs="仿宋_GB2312" w:hint="eastAsia"/>
                <w:szCs w:val="21"/>
              </w:rPr>
              <w:t>周岁以下，政治素质高，</w:t>
            </w:r>
            <w:r>
              <w:rPr>
                <w:rFonts w:ascii="仿宋_GB2312" w:eastAsia="仿宋_GB2312" w:hAnsi="仿宋_GB2312" w:cs="仿宋_GB2312" w:hint="eastAsia"/>
                <w:szCs w:val="21"/>
              </w:rPr>
              <w:t>中共党员优先</w:t>
            </w:r>
            <w:r>
              <w:rPr>
                <w:rFonts w:ascii="仿宋_GB2312" w:eastAsia="仿宋_GB2312" w:hAnsi="仿宋_GB2312" w:cs="仿宋_GB2312" w:hint="eastAsia"/>
                <w:szCs w:val="21"/>
              </w:rPr>
              <w:t>。</w:t>
            </w:r>
          </w:p>
          <w:p w14:paraId="3D22D115"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b/>
                <w:bCs/>
                <w:szCs w:val="21"/>
              </w:rPr>
              <w:t>2.</w:t>
            </w:r>
            <w:r>
              <w:rPr>
                <w:rFonts w:ascii="仿宋_GB2312" w:eastAsia="仿宋_GB2312" w:hAnsi="仿宋_GB2312" w:cs="仿宋_GB2312" w:hint="eastAsia"/>
                <w:b/>
                <w:bCs/>
                <w:szCs w:val="21"/>
              </w:rPr>
              <w:t>学历职称</w:t>
            </w:r>
            <w:r>
              <w:rPr>
                <w:rFonts w:ascii="仿宋_GB2312" w:eastAsia="仿宋_GB2312" w:hAnsi="仿宋_GB2312" w:cs="仿宋_GB2312" w:hint="eastAsia"/>
                <w:szCs w:val="21"/>
              </w:rPr>
              <w:t>：本科</w:t>
            </w:r>
            <w:r>
              <w:rPr>
                <w:rFonts w:ascii="仿宋_GB2312" w:eastAsia="仿宋_GB2312" w:hAnsi="仿宋_GB2312" w:cs="仿宋_GB2312" w:hint="eastAsia"/>
                <w:szCs w:val="21"/>
              </w:rPr>
              <w:t>及</w:t>
            </w:r>
            <w:r>
              <w:rPr>
                <w:rFonts w:ascii="仿宋_GB2312" w:eastAsia="仿宋_GB2312" w:hAnsi="仿宋_GB2312" w:cs="仿宋_GB2312" w:hint="eastAsia"/>
                <w:szCs w:val="21"/>
              </w:rPr>
              <w:t>以上学历，管理学、文学、经济学等相关专业，中级及以上职称。</w:t>
            </w:r>
          </w:p>
          <w:p w14:paraId="7BBBEFB0"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b/>
                <w:bCs/>
                <w:szCs w:val="21"/>
              </w:rPr>
              <w:t>3.</w:t>
            </w:r>
            <w:r>
              <w:rPr>
                <w:rFonts w:ascii="仿宋_GB2312" w:eastAsia="仿宋_GB2312" w:hAnsi="仿宋_GB2312" w:cs="仿宋_GB2312" w:hint="eastAsia"/>
                <w:b/>
                <w:bCs/>
                <w:szCs w:val="21"/>
              </w:rPr>
              <w:t>从业经验</w:t>
            </w:r>
            <w:r>
              <w:rPr>
                <w:rFonts w:ascii="仿宋_GB2312" w:eastAsia="仿宋_GB2312" w:hAnsi="仿宋_GB2312" w:cs="仿宋_GB2312" w:hint="eastAsia"/>
                <w:szCs w:val="21"/>
              </w:rPr>
              <w:t>：</w:t>
            </w:r>
            <w:r>
              <w:rPr>
                <w:rFonts w:ascii="仿宋_GB2312" w:eastAsia="仿宋_GB2312" w:hAnsi="仿宋_GB2312" w:cs="仿宋_GB2312" w:hint="eastAsia"/>
                <w:szCs w:val="21"/>
              </w:rPr>
              <w:t>5</w:t>
            </w:r>
            <w:r>
              <w:rPr>
                <w:rFonts w:ascii="仿宋_GB2312" w:eastAsia="仿宋_GB2312" w:hAnsi="仿宋_GB2312" w:cs="仿宋_GB2312" w:hint="eastAsia"/>
                <w:szCs w:val="21"/>
              </w:rPr>
              <w:t>年以上大中型国有企业或党政机关相关经验。</w:t>
            </w:r>
          </w:p>
          <w:p w14:paraId="73E723B4"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b/>
                <w:bCs/>
                <w:szCs w:val="21"/>
              </w:rPr>
              <w:t>4.</w:t>
            </w:r>
            <w:r>
              <w:rPr>
                <w:rFonts w:ascii="仿宋_GB2312" w:eastAsia="仿宋_GB2312" w:hAnsi="仿宋_GB2312" w:cs="仿宋_GB2312" w:hint="eastAsia"/>
                <w:b/>
                <w:bCs/>
                <w:szCs w:val="21"/>
              </w:rPr>
              <w:t>综合能力</w:t>
            </w:r>
            <w:r>
              <w:rPr>
                <w:rFonts w:ascii="仿宋_GB2312" w:eastAsia="仿宋_GB2312" w:hAnsi="仿宋_GB2312" w:cs="仿宋_GB2312" w:hint="eastAsia"/>
                <w:szCs w:val="21"/>
              </w:rPr>
              <w:t>：</w:t>
            </w:r>
          </w:p>
          <w:p w14:paraId="05519878"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w:t>
            </w:r>
            <w:r>
              <w:rPr>
                <w:rFonts w:ascii="仿宋_GB2312" w:eastAsia="仿宋_GB2312" w:hAnsi="仿宋_GB2312" w:cs="仿宋_GB2312" w:hint="eastAsia"/>
                <w:szCs w:val="21"/>
              </w:rPr>
              <w:t>）品行端正，忠于职守；</w:t>
            </w:r>
          </w:p>
          <w:p w14:paraId="2652F29C"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2</w:t>
            </w:r>
            <w:r>
              <w:rPr>
                <w:rFonts w:ascii="仿宋_GB2312" w:eastAsia="仿宋_GB2312" w:hAnsi="仿宋_GB2312" w:cs="仿宋_GB2312" w:hint="eastAsia"/>
                <w:szCs w:val="21"/>
              </w:rPr>
              <w:t>）良好的文字表达能力、统筹协调能力和沟通能力，熟练使用办公软件；</w:t>
            </w:r>
          </w:p>
          <w:p w14:paraId="57321B4B"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3</w:t>
            </w:r>
            <w:r>
              <w:rPr>
                <w:rFonts w:ascii="仿宋_GB2312" w:eastAsia="仿宋_GB2312" w:hAnsi="仿宋_GB2312" w:cs="仿宋_GB2312" w:hint="eastAsia"/>
                <w:szCs w:val="21"/>
              </w:rPr>
              <w:t>）对国家相关方针政策和公司战略要求有很透彻的了解，能够站在公司的高度起草具有前瞻性的文件报告；</w:t>
            </w:r>
          </w:p>
          <w:p w14:paraId="384DF72B"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4</w:t>
            </w:r>
            <w:r>
              <w:rPr>
                <w:rFonts w:ascii="仿宋_GB2312" w:eastAsia="仿宋_GB2312" w:hAnsi="仿宋_GB2312" w:cs="仿宋_GB2312" w:hint="eastAsia"/>
                <w:szCs w:val="21"/>
              </w:rPr>
              <w:t>）能够根据公司规划，制定分管工作范畴内的业务开展计划；能够从全局的角度分析和评价公司支持类工作的有效性，提出工作整体的优化改善方案。</w:t>
            </w:r>
          </w:p>
        </w:tc>
      </w:tr>
      <w:tr w:rsidR="00B762FC" w14:paraId="423AA0A2" w14:textId="77777777">
        <w:tc>
          <w:tcPr>
            <w:tcW w:w="534" w:type="dxa"/>
            <w:vMerge/>
            <w:vAlign w:val="center"/>
          </w:tcPr>
          <w:p w14:paraId="5CFCC138" w14:textId="77777777" w:rsidR="00B762FC" w:rsidRDefault="00B762FC">
            <w:pPr>
              <w:spacing w:line="360" w:lineRule="exact"/>
              <w:jc w:val="center"/>
              <w:rPr>
                <w:rFonts w:ascii="仿宋_GB2312" w:eastAsia="仿宋_GB2312" w:hAnsi="仿宋_GB2312" w:cs="仿宋_GB2312"/>
                <w:szCs w:val="21"/>
              </w:rPr>
            </w:pPr>
          </w:p>
        </w:tc>
        <w:tc>
          <w:tcPr>
            <w:tcW w:w="1325" w:type="dxa"/>
            <w:vAlign w:val="center"/>
          </w:tcPr>
          <w:p w14:paraId="678D5842" w14:textId="77777777" w:rsidR="00B762FC" w:rsidRDefault="00440D48">
            <w:pPr>
              <w:spacing w:line="360" w:lineRule="exact"/>
              <w:jc w:val="center"/>
              <w:rPr>
                <w:rFonts w:ascii="仿宋_GB2312" w:eastAsia="仿宋_GB2312" w:hAnsi="仿宋_GB2312" w:cs="仿宋_GB2312"/>
                <w:szCs w:val="21"/>
              </w:rPr>
            </w:pPr>
            <w:r>
              <w:rPr>
                <w:rFonts w:ascii="仿宋_GB2312" w:eastAsia="仿宋_GB2312" w:hAnsi="仿宋_GB2312" w:cs="仿宋_GB2312" w:hint="eastAsia"/>
                <w:szCs w:val="21"/>
              </w:rPr>
              <w:t>综合文秘岗</w:t>
            </w:r>
            <w:r>
              <w:rPr>
                <w:rFonts w:ascii="仿宋_GB2312" w:eastAsia="仿宋_GB2312" w:hAnsi="仿宋_GB2312" w:cs="仿宋_GB2312" w:hint="eastAsia"/>
                <w:szCs w:val="21"/>
              </w:rPr>
              <w:t>1</w:t>
            </w:r>
            <w:r>
              <w:rPr>
                <w:rFonts w:ascii="仿宋_GB2312" w:eastAsia="仿宋_GB2312" w:hAnsi="仿宋_GB2312" w:cs="仿宋_GB2312" w:hint="eastAsia"/>
                <w:szCs w:val="21"/>
              </w:rPr>
              <w:t>名</w:t>
            </w:r>
          </w:p>
        </w:tc>
        <w:tc>
          <w:tcPr>
            <w:tcW w:w="3600" w:type="dxa"/>
          </w:tcPr>
          <w:p w14:paraId="347FD0CA"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szCs w:val="21"/>
              </w:rPr>
              <w:t>负责筹办集团公司董事会、总经理办公会和党委会议等相关工作；</w:t>
            </w:r>
          </w:p>
          <w:p w14:paraId="2679B60B"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hint="eastAsia"/>
                <w:szCs w:val="21"/>
              </w:rPr>
              <w:t>负责会议纪要、信息专报、领导讲话、调研报告、各类工作总结、年度工作会等综合文稿的撰写工作；</w:t>
            </w:r>
          </w:p>
          <w:p w14:paraId="2649839D"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3.</w:t>
            </w:r>
            <w:r>
              <w:rPr>
                <w:rFonts w:ascii="仿宋_GB2312" w:eastAsia="仿宋_GB2312" w:hAnsi="仿宋_GB2312" w:cs="仿宋_GB2312" w:hint="eastAsia"/>
                <w:szCs w:val="21"/>
              </w:rPr>
              <w:t>负责集团董事会、党委会、总经理办公会重点议定事项的跟踪督办；</w:t>
            </w:r>
          </w:p>
          <w:p w14:paraId="6D4AD9AD"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4.</w:t>
            </w:r>
            <w:r>
              <w:rPr>
                <w:rFonts w:ascii="仿宋_GB2312" w:eastAsia="仿宋_GB2312" w:hAnsi="仿宋_GB2312" w:cs="仿宋_GB2312" w:hint="eastAsia"/>
                <w:szCs w:val="21"/>
              </w:rPr>
              <w:t>负责集团与市政府签订的目标责任书及各集团各类重点事项的督办督查工作。</w:t>
            </w:r>
          </w:p>
        </w:tc>
        <w:tc>
          <w:tcPr>
            <w:tcW w:w="4868" w:type="dxa"/>
          </w:tcPr>
          <w:p w14:paraId="6B8DB22A"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b/>
                <w:bCs/>
                <w:szCs w:val="21"/>
              </w:rPr>
              <w:t>1.</w:t>
            </w:r>
            <w:r>
              <w:rPr>
                <w:rFonts w:ascii="仿宋_GB2312" w:eastAsia="仿宋_GB2312" w:hAnsi="仿宋_GB2312" w:cs="仿宋_GB2312" w:hint="eastAsia"/>
                <w:b/>
                <w:bCs/>
                <w:szCs w:val="21"/>
              </w:rPr>
              <w:t>基本要求：</w:t>
            </w:r>
            <w:r>
              <w:rPr>
                <w:rFonts w:ascii="仿宋_GB2312" w:eastAsia="仿宋_GB2312" w:hAnsi="仿宋_GB2312" w:cs="仿宋_GB2312" w:hint="eastAsia"/>
                <w:szCs w:val="21"/>
              </w:rPr>
              <w:t>年龄原则要求</w:t>
            </w:r>
            <w:r>
              <w:rPr>
                <w:rFonts w:ascii="仿宋_GB2312" w:eastAsia="仿宋_GB2312" w:hAnsi="仿宋_GB2312" w:cs="仿宋_GB2312" w:hint="eastAsia"/>
                <w:szCs w:val="21"/>
              </w:rPr>
              <w:t>35</w:t>
            </w:r>
            <w:r>
              <w:rPr>
                <w:rFonts w:ascii="仿宋_GB2312" w:eastAsia="仿宋_GB2312" w:hAnsi="仿宋_GB2312" w:cs="仿宋_GB2312" w:hint="eastAsia"/>
                <w:szCs w:val="21"/>
              </w:rPr>
              <w:t>周岁以下，中共党员，政治素质高；</w:t>
            </w:r>
          </w:p>
          <w:p w14:paraId="35F8D9E3"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b/>
                <w:bCs/>
                <w:szCs w:val="21"/>
              </w:rPr>
              <w:t>2.</w:t>
            </w:r>
            <w:r>
              <w:rPr>
                <w:rFonts w:ascii="仿宋_GB2312" w:eastAsia="仿宋_GB2312" w:hAnsi="仿宋_GB2312" w:cs="仿宋_GB2312" w:hint="eastAsia"/>
                <w:b/>
                <w:bCs/>
                <w:szCs w:val="21"/>
              </w:rPr>
              <w:t>学历职称</w:t>
            </w:r>
            <w:r>
              <w:rPr>
                <w:rFonts w:ascii="仿宋_GB2312" w:eastAsia="仿宋_GB2312" w:hAnsi="仿宋_GB2312" w:cs="仿宋_GB2312" w:hint="eastAsia"/>
                <w:szCs w:val="21"/>
              </w:rPr>
              <w:t>：本科及以上学历，中文、管理、经济、法律、新闻等专业。</w:t>
            </w:r>
          </w:p>
          <w:p w14:paraId="26CBB135"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b/>
                <w:bCs/>
                <w:szCs w:val="21"/>
              </w:rPr>
              <w:t>3.</w:t>
            </w:r>
            <w:r>
              <w:rPr>
                <w:rFonts w:ascii="仿宋_GB2312" w:eastAsia="仿宋_GB2312" w:hAnsi="仿宋_GB2312" w:cs="仿宋_GB2312" w:hint="eastAsia"/>
                <w:b/>
                <w:bCs/>
                <w:szCs w:val="21"/>
              </w:rPr>
              <w:t>从业经验</w:t>
            </w:r>
            <w:r>
              <w:rPr>
                <w:rFonts w:ascii="仿宋_GB2312" w:eastAsia="仿宋_GB2312" w:hAnsi="仿宋_GB2312" w:cs="仿宋_GB2312" w:hint="eastAsia"/>
                <w:szCs w:val="21"/>
              </w:rPr>
              <w:t>：</w:t>
            </w:r>
            <w:r>
              <w:rPr>
                <w:rFonts w:ascii="仿宋_GB2312" w:eastAsia="仿宋_GB2312" w:hAnsi="仿宋_GB2312" w:cs="仿宋_GB2312" w:hint="eastAsia"/>
                <w:szCs w:val="21"/>
              </w:rPr>
              <w:t>3</w:t>
            </w:r>
            <w:r>
              <w:rPr>
                <w:rFonts w:ascii="仿宋_GB2312" w:eastAsia="仿宋_GB2312" w:hAnsi="仿宋_GB2312" w:cs="仿宋_GB2312" w:hint="eastAsia"/>
                <w:szCs w:val="21"/>
              </w:rPr>
              <w:t>年以上相关工作经历。</w:t>
            </w:r>
          </w:p>
          <w:p w14:paraId="6F5A0CA0"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b/>
                <w:bCs/>
                <w:szCs w:val="21"/>
              </w:rPr>
              <w:t>4.</w:t>
            </w:r>
            <w:r>
              <w:rPr>
                <w:rFonts w:ascii="仿宋_GB2312" w:eastAsia="仿宋_GB2312" w:hAnsi="仿宋_GB2312" w:cs="仿宋_GB2312" w:hint="eastAsia"/>
                <w:b/>
                <w:bCs/>
                <w:szCs w:val="21"/>
              </w:rPr>
              <w:t>综合能力</w:t>
            </w:r>
            <w:r>
              <w:rPr>
                <w:rFonts w:ascii="仿宋_GB2312" w:eastAsia="仿宋_GB2312" w:hAnsi="仿宋_GB2312" w:cs="仿宋_GB2312" w:hint="eastAsia"/>
                <w:szCs w:val="21"/>
              </w:rPr>
              <w:t>：</w:t>
            </w:r>
          </w:p>
          <w:p w14:paraId="6CA3562D"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w:t>
            </w:r>
            <w:r>
              <w:rPr>
                <w:rFonts w:ascii="仿宋_GB2312" w:eastAsia="仿宋_GB2312" w:hAnsi="仿宋_GB2312" w:cs="仿宋_GB2312" w:hint="eastAsia"/>
                <w:szCs w:val="21"/>
              </w:rPr>
              <w:t>）能吃苦耐劳，品行端正，忠于职守；</w:t>
            </w:r>
          </w:p>
          <w:p w14:paraId="512DE685"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2</w:t>
            </w:r>
            <w:r>
              <w:rPr>
                <w:rFonts w:ascii="仿宋_GB2312" w:eastAsia="仿宋_GB2312" w:hAnsi="仿宋_GB2312" w:cs="仿宋_GB2312" w:hint="eastAsia"/>
                <w:szCs w:val="21"/>
              </w:rPr>
              <w:t>）熟悉会议纪要、调研报告、信息简报、请示报告等各类常用公文文体起草；</w:t>
            </w:r>
          </w:p>
          <w:p w14:paraId="68F164FD" w14:textId="77777777" w:rsidR="00B762FC" w:rsidRDefault="00440D48">
            <w:pPr>
              <w:spacing w:line="360" w:lineRule="exact"/>
              <w:jc w:val="left"/>
              <w:rPr>
                <w:rFonts w:ascii="仿宋_GB2312" w:eastAsia="微软雅黑"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3</w:t>
            </w:r>
            <w:r>
              <w:rPr>
                <w:rFonts w:ascii="仿宋_GB2312" w:eastAsia="仿宋_GB2312" w:hAnsi="仿宋_GB2312" w:cs="仿宋_GB2312" w:hint="eastAsia"/>
                <w:szCs w:val="21"/>
              </w:rPr>
              <w:t>）熟悉督办督查工作流程，熟悉党建管理；</w:t>
            </w:r>
          </w:p>
          <w:p w14:paraId="0FBC349A"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4</w:t>
            </w:r>
            <w:r>
              <w:rPr>
                <w:rFonts w:ascii="仿宋_GB2312" w:eastAsia="仿宋_GB2312" w:hAnsi="仿宋_GB2312" w:cs="仿宋_GB2312" w:hint="eastAsia"/>
                <w:szCs w:val="21"/>
              </w:rPr>
              <w:t>）有党政机关及国有企业相关工作经历可适当放宽条件优先录用。</w:t>
            </w:r>
          </w:p>
        </w:tc>
      </w:tr>
      <w:tr w:rsidR="00B762FC" w14:paraId="5C5F8BD9" w14:textId="77777777">
        <w:trPr>
          <w:trHeight w:val="4350"/>
        </w:trPr>
        <w:tc>
          <w:tcPr>
            <w:tcW w:w="534" w:type="dxa"/>
            <w:vMerge w:val="restart"/>
            <w:vAlign w:val="center"/>
          </w:tcPr>
          <w:p w14:paraId="5E313287" w14:textId="77777777" w:rsidR="00B762FC" w:rsidRDefault="00440D48">
            <w:pPr>
              <w:spacing w:line="360" w:lineRule="exact"/>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综合办公室</w:t>
            </w:r>
          </w:p>
        </w:tc>
        <w:tc>
          <w:tcPr>
            <w:tcW w:w="1325" w:type="dxa"/>
            <w:vAlign w:val="center"/>
          </w:tcPr>
          <w:p w14:paraId="206C506B" w14:textId="77777777" w:rsidR="00B762FC" w:rsidRDefault="00440D48">
            <w:pPr>
              <w:spacing w:line="360" w:lineRule="exact"/>
              <w:jc w:val="center"/>
              <w:rPr>
                <w:rFonts w:ascii="仿宋_GB2312" w:eastAsia="仿宋_GB2312" w:hAnsi="仿宋_GB2312" w:cs="仿宋_GB2312"/>
                <w:szCs w:val="21"/>
              </w:rPr>
            </w:pPr>
            <w:r>
              <w:rPr>
                <w:rFonts w:ascii="仿宋_GB2312" w:eastAsia="仿宋_GB2312" w:hAnsi="仿宋_GB2312" w:cs="仿宋_GB2312" w:hint="eastAsia"/>
                <w:szCs w:val="21"/>
              </w:rPr>
              <w:t>综合文秘岗</w:t>
            </w:r>
            <w:r>
              <w:rPr>
                <w:rFonts w:ascii="仿宋_GB2312" w:eastAsia="仿宋_GB2312" w:hAnsi="仿宋_GB2312" w:cs="仿宋_GB2312" w:hint="eastAsia"/>
                <w:szCs w:val="21"/>
              </w:rPr>
              <w:t>1</w:t>
            </w:r>
            <w:r>
              <w:rPr>
                <w:rFonts w:ascii="仿宋_GB2312" w:eastAsia="仿宋_GB2312" w:hAnsi="仿宋_GB2312" w:cs="仿宋_GB2312" w:hint="eastAsia"/>
                <w:szCs w:val="21"/>
              </w:rPr>
              <w:t>名</w:t>
            </w:r>
          </w:p>
          <w:p w14:paraId="7655D782" w14:textId="77777777" w:rsidR="00B762FC" w:rsidRDefault="00440D48">
            <w:pPr>
              <w:pStyle w:val="a0"/>
              <w:jc w:val="center"/>
            </w:pPr>
            <w:r>
              <w:rPr>
                <w:rFonts w:ascii="仿宋_GB2312" w:eastAsia="仿宋_GB2312" w:hAnsi="仿宋_GB2312" w:cs="仿宋_GB2312" w:hint="eastAsia"/>
                <w:sz w:val="21"/>
                <w:szCs w:val="21"/>
              </w:rPr>
              <w:t>（应届毕业生）</w:t>
            </w:r>
          </w:p>
        </w:tc>
        <w:tc>
          <w:tcPr>
            <w:tcW w:w="3600" w:type="dxa"/>
          </w:tcPr>
          <w:p w14:paraId="563990BC"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szCs w:val="21"/>
              </w:rPr>
              <w:t>负责筹办集团公司董事会、总经理办公会和党委会议等相关工作；</w:t>
            </w:r>
          </w:p>
          <w:p w14:paraId="79725589"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hint="eastAsia"/>
                <w:szCs w:val="21"/>
              </w:rPr>
              <w:t>负责会议纪要、信息专报、领导讲话、调研报告、各类工作总结、年度工作会等综合文稿的撰写工作；</w:t>
            </w:r>
          </w:p>
          <w:p w14:paraId="32484F6C"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3.</w:t>
            </w:r>
            <w:r>
              <w:rPr>
                <w:rFonts w:ascii="仿宋_GB2312" w:eastAsia="仿宋_GB2312" w:hAnsi="仿宋_GB2312" w:cs="仿宋_GB2312" w:hint="eastAsia"/>
                <w:szCs w:val="21"/>
              </w:rPr>
              <w:t>负责集团董事会、党委会、总经理办公会重点议定事项的跟踪督办；</w:t>
            </w:r>
          </w:p>
          <w:p w14:paraId="1B1BB662"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4.</w:t>
            </w:r>
            <w:r>
              <w:rPr>
                <w:rFonts w:ascii="仿宋_GB2312" w:eastAsia="仿宋_GB2312" w:hAnsi="仿宋_GB2312" w:cs="仿宋_GB2312" w:hint="eastAsia"/>
                <w:szCs w:val="21"/>
              </w:rPr>
              <w:t>负责集团与市政府签订的目标责任书及各集团各类重点事项的督办督查工作。</w:t>
            </w:r>
          </w:p>
        </w:tc>
        <w:tc>
          <w:tcPr>
            <w:tcW w:w="4868" w:type="dxa"/>
          </w:tcPr>
          <w:p w14:paraId="11308068"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b/>
                <w:bCs/>
                <w:szCs w:val="21"/>
              </w:rPr>
              <w:t>1.</w:t>
            </w:r>
            <w:r>
              <w:rPr>
                <w:rFonts w:ascii="仿宋_GB2312" w:eastAsia="仿宋_GB2312" w:hAnsi="仿宋_GB2312" w:cs="仿宋_GB2312" w:hint="eastAsia"/>
                <w:b/>
                <w:bCs/>
                <w:szCs w:val="21"/>
              </w:rPr>
              <w:t>基本要求：</w:t>
            </w:r>
            <w:r>
              <w:rPr>
                <w:rFonts w:ascii="仿宋_GB2312" w:eastAsia="仿宋_GB2312" w:hAnsi="仿宋_GB2312" w:cs="仿宋_GB2312" w:hint="eastAsia"/>
                <w:szCs w:val="21"/>
              </w:rPr>
              <w:t>年龄原则要求</w:t>
            </w:r>
            <w:r>
              <w:rPr>
                <w:rFonts w:ascii="仿宋_GB2312" w:eastAsia="仿宋_GB2312" w:hAnsi="仿宋_GB2312" w:cs="仿宋_GB2312" w:hint="eastAsia"/>
                <w:szCs w:val="21"/>
              </w:rPr>
              <w:t>30</w:t>
            </w:r>
            <w:r>
              <w:rPr>
                <w:rFonts w:ascii="仿宋_GB2312" w:eastAsia="仿宋_GB2312" w:hAnsi="仿宋_GB2312" w:cs="仿宋_GB2312" w:hint="eastAsia"/>
                <w:szCs w:val="21"/>
              </w:rPr>
              <w:t>周岁以下，中共党员，政治素质高，应届毕业生。</w:t>
            </w:r>
          </w:p>
          <w:p w14:paraId="0CBACF1B"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b/>
                <w:bCs/>
                <w:szCs w:val="21"/>
              </w:rPr>
              <w:t>2.</w:t>
            </w:r>
            <w:r>
              <w:rPr>
                <w:rFonts w:ascii="仿宋_GB2312" w:eastAsia="仿宋_GB2312" w:hAnsi="仿宋_GB2312" w:cs="仿宋_GB2312" w:hint="eastAsia"/>
                <w:b/>
                <w:bCs/>
                <w:szCs w:val="21"/>
              </w:rPr>
              <w:t>学历职称</w:t>
            </w:r>
            <w:r>
              <w:rPr>
                <w:rFonts w:ascii="仿宋_GB2312" w:eastAsia="仿宋_GB2312" w:hAnsi="仿宋_GB2312" w:cs="仿宋_GB2312" w:hint="eastAsia"/>
                <w:szCs w:val="21"/>
              </w:rPr>
              <w:t>：本科及以上学历，中文、管理、经济、法律、新闻等专业，</w:t>
            </w:r>
            <w:r>
              <w:rPr>
                <w:rFonts w:ascii="仿宋_GB2312" w:eastAsia="仿宋_GB2312" w:hAnsi="仿宋_GB2312" w:cs="仿宋_GB2312" w:hint="eastAsia"/>
                <w:szCs w:val="21"/>
              </w:rPr>
              <w:t>研究生优先</w:t>
            </w:r>
            <w:r>
              <w:rPr>
                <w:rFonts w:ascii="仿宋_GB2312" w:eastAsia="仿宋_GB2312" w:hAnsi="仿宋_GB2312" w:cs="仿宋_GB2312" w:hint="eastAsia"/>
                <w:szCs w:val="21"/>
              </w:rPr>
              <w:t>。</w:t>
            </w:r>
          </w:p>
          <w:p w14:paraId="75A7F08F"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b/>
                <w:bCs/>
                <w:szCs w:val="21"/>
              </w:rPr>
              <w:t>3.</w:t>
            </w:r>
            <w:r>
              <w:rPr>
                <w:rFonts w:ascii="仿宋_GB2312" w:eastAsia="仿宋_GB2312" w:hAnsi="仿宋_GB2312" w:cs="仿宋_GB2312" w:hint="eastAsia"/>
                <w:b/>
                <w:bCs/>
                <w:szCs w:val="21"/>
              </w:rPr>
              <w:t>综合能力</w:t>
            </w:r>
            <w:r>
              <w:rPr>
                <w:rFonts w:ascii="仿宋_GB2312" w:eastAsia="仿宋_GB2312" w:hAnsi="仿宋_GB2312" w:cs="仿宋_GB2312" w:hint="eastAsia"/>
                <w:szCs w:val="21"/>
              </w:rPr>
              <w:t>：</w:t>
            </w:r>
          </w:p>
          <w:p w14:paraId="46C48F2A"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w:t>
            </w:r>
            <w:r>
              <w:rPr>
                <w:rFonts w:ascii="仿宋_GB2312" w:eastAsia="仿宋_GB2312" w:hAnsi="仿宋_GB2312" w:cs="仿宋_GB2312" w:hint="eastAsia"/>
                <w:szCs w:val="21"/>
              </w:rPr>
              <w:t>）能吃苦耐劳，品行端正，忠于职守；</w:t>
            </w:r>
          </w:p>
          <w:p w14:paraId="7DB529C7"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2</w:t>
            </w:r>
            <w:r>
              <w:rPr>
                <w:rFonts w:ascii="仿宋_GB2312" w:eastAsia="仿宋_GB2312" w:hAnsi="仿宋_GB2312" w:cs="仿宋_GB2312" w:hint="eastAsia"/>
                <w:szCs w:val="21"/>
              </w:rPr>
              <w:t>）熟悉会议纪要、调研报告、信息简报、请示报告等各类常用公文文体起草；</w:t>
            </w:r>
          </w:p>
          <w:p w14:paraId="2A10AA3C"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3</w:t>
            </w:r>
            <w:r>
              <w:rPr>
                <w:rFonts w:ascii="仿宋_GB2312" w:eastAsia="仿宋_GB2312" w:hAnsi="仿宋_GB2312" w:cs="仿宋_GB2312" w:hint="eastAsia"/>
                <w:szCs w:val="21"/>
              </w:rPr>
              <w:t>）熟悉督办督查工作流程，熟悉党建管理。</w:t>
            </w:r>
          </w:p>
        </w:tc>
      </w:tr>
      <w:tr w:rsidR="00B762FC" w14:paraId="6D20A906" w14:textId="77777777">
        <w:trPr>
          <w:trHeight w:val="5542"/>
        </w:trPr>
        <w:tc>
          <w:tcPr>
            <w:tcW w:w="534" w:type="dxa"/>
            <w:vMerge/>
            <w:vAlign w:val="center"/>
          </w:tcPr>
          <w:p w14:paraId="5884EBAE" w14:textId="77777777" w:rsidR="00B762FC" w:rsidRDefault="00B762FC">
            <w:pPr>
              <w:spacing w:line="360" w:lineRule="exact"/>
              <w:jc w:val="center"/>
              <w:rPr>
                <w:rFonts w:ascii="仿宋_GB2312" w:eastAsia="仿宋_GB2312" w:hAnsi="仿宋_GB2312" w:cs="仿宋_GB2312"/>
                <w:szCs w:val="21"/>
              </w:rPr>
            </w:pPr>
          </w:p>
        </w:tc>
        <w:tc>
          <w:tcPr>
            <w:tcW w:w="1325" w:type="dxa"/>
            <w:vAlign w:val="center"/>
          </w:tcPr>
          <w:p w14:paraId="7E5268F8" w14:textId="77777777" w:rsidR="00B762FC" w:rsidRDefault="00440D48">
            <w:pPr>
              <w:spacing w:line="360" w:lineRule="exact"/>
              <w:jc w:val="center"/>
              <w:rPr>
                <w:rFonts w:ascii="仿宋_GB2312" w:eastAsia="仿宋_GB2312" w:hAnsi="仿宋_GB2312" w:cs="仿宋_GB2312"/>
                <w:szCs w:val="21"/>
              </w:rPr>
            </w:pPr>
            <w:r>
              <w:rPr>
                <w:rFonts w:ascii="仿宋_GB2312" w:eastAsia="仿宋_GB2312" w:hAnsi="仿宋_GB2312" w:cs="仿宋_GB2312" w:hint="eastAsia"/>
                <w:szCs w:val="21"/>
              </w:rPr>
              <w:t>信息技术岗</w:t>
            </w:r>
            <w:r>
              <w:rPr>
                <w:rFonts w:ascii="仿宋_GB2312" w:eastAsia="仿宋_GB2312" w:hAnsi="仿宋_GB2312" w:cs="仿宋_GB2312" w:hint="eastAsia"/>
                <w:szCs w:val="21"/>
              </w:rPr>
              <w:t>1</w:t>
            </w:r>
            <w:r>
              <w:rPr>
                <w:rFonts w:ascii="仿宋_GB2312" w:eastAsia="仿宋_GB2312" w:hAnsi="仿宋_GB2312" w:cs="仿宋_GB2312" w:hint="eastAsia"/>
                <w:szCs w:val="21"/>
              </w:rPr>
              <w:t>名</w:t>
            </w:r>
          </w:p>
        </w:tc>
        <w:tc>
          <w:tcPr>
            <w:tcW w:w="3600" w:type="dxa"/>
          </w:tcPr>
          <w:p w14:paraId="3A91EE7A"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szCs w:val="21"/>
              </w:rPr>
              <w:t>负责系统建设及实用化推进，沟通和确认公司的信息技术需求，满足各部门的系统需要；与各部门协调配合，为各部门提供信息技术支持；</w:t>
            </w:r>
          </w:p>
          <w:p w14:paraId="0B7685E1"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hint="eastAsia"/>
                <w:szCs w:val="21"/>
              </w:rPr>
              <w:t>通过公司信息系统的自定义模块及二次开发接口，负责公司软件应用的设计开发工作；</w:t>
            </w:r>
          </w:p>
          <w:p w14:paraId="5CFACE1F"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3.</w:t>
            </w:r>
            <w:r>
              <w:rPr>
                <w:rFonts w:ascii="仿宋_GB2312" w:eastAsia="仿宋_GB2312" w:hAnsi="仿宋_GB2312" w:cs="仿宋_GB2312" w:hint="eastAsia"/>
                <w:szCs w:val="21"/>
              </w:rPr>
              <w:t>负责公司数据管理，包括数据标准、数据质量、数据应用和统计分析，通过数据挖掘实现数据价值；</w:t>
            </w:r>
          </w:p>
          <w:p w14:paraId="1CC25CBF"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4.</w:t>
            </w:r>
            <w:r>
              <w:rPr>
                <w:rFonts w:ascii="仿宋_GB2312" w:eastAsia="仿宋_GB2312" w:hAnsi="仿宋_GB2312" w:cs="仿宋_GB2312" w:hint="eastAsia"/>
                <w:szCs w:val="21"/>
              </w:rPr>
              <w:t>负责公司信息系统的培训、咨询、相关信息发布、交流、宣传等工作，</w:t>
            </w:r>
          </w:p>
          <w:p w14:paraId="676CCAED"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协助公司信息化整体规划及项目前期工作开展。</w:t>
            </w:r>
          </w:p>
        </w:tc>
        <w:tc>
          <w:tcPr>
            <w:tcW w:w="4868" w:type="dxa"/>
          </w:tcPr>
          <w:p w14:paraId="53B1C122" w14:textId="77777777" w:rsidR="00B762FC" w:rsidRDefault="00440D48">
            <w:pPr>
              <w:widowControl/>
              <w:spacing w:line="360" w:lineRule="exact"/>
              <w:textAlignment w:val="center"/>
              <w:rPr>
                <w:rStyle w:val="NormalCharacter"/>
                <w:rFonts w:ascii="仿宋_GB2312" w:eastAsia="仿宋_GB2312" w:hAnsi="仿宋_GB2312" w:cs="仿宋_GB2312"/>
                <w:color w:val="000000"/>
                <w:kern w:val="0"/>
                <w:szCs w:val="21"/>
              </w:rPr>
            </w:pPr>
            <w:r>
              <w:rPr>
                <w:rFonts w:ascii="仿宋_GB2312" w:eastAsia="仿宋_GB2312" w:hAnsi="仿宋_GB2312" w:cs="仿宋_GB2312" w:hint="eastAsia"/>
                <w:b/>
                <w:bCs/>
                <w:color w:val="000000"/>
                <w:szCs w:val="21"/>
              </w:rPr>
              <w:t>1.</w:t>
            </w:r>
            <w:r>
              <w:rPr>
                <w:rFonts w:ascii="仿宋_GB2312" w:eastAsia="仿宋_GB2312" w:hAnsi="仿宋_GB2312" w:cs="仿宋_GB2312" w:hint="eastAsia"/>
                <w:b/>
                <w:bCs/>
                <w:color w:val="000000"/>
                <w:szCs w:val="21"/>
              </w:rPr>
              <w:t>基本要求：</w:t>
            </w:r>
            <w:r>
              <w:rPr>
                <w:rFonts w:ascii="仿宋_GB2312" w:eastAsia="仿宋_GB2312" w:hAnsi="仿宋_GB2312" w:cs="仿宋_GB2312" w:hint="eastAsia"/>
                <w:szCs w:val="21"/>
              </w:rPr>
              <w:t>年龄原则</w:t>
            </w:r>
            <w:r>
              <w:rPr>
                <w:rStyle w:val="NormalCharacter"/>
                <w:rFonts w:ascii="仿宋_GB2312" w:eastAsia="仿宋_GB2312" w:hAnsi="仿宋_GB2312" w:cs="仿宋_GB2312" w:hint="eastAsia"/>
                <w:color w:val="000000"/>
                <w:kern w:val="0"/>
                <w:szCs w:val="21"/>
              </w:rPr>
              <w:t>要求</w:t>
            </w:r>
            <w:r>
              <w:rPr>
                <w:rStyle w:val="NormalCharacter"/>
                <w:rFonts w:ascii="仿宋_GB2312" w:eastAsia="仿宋_GB2312" w:hAnsi="仿宋_GB2312" w:cs="仿宋_GB2312" w:hint="eastAsia"/>
                <w:color w:val="000000"/>
                <w:kern w:val="0"/>
                <w:szCs w:val="21"/>
              </w:rPr>
              <w:t>35</w:t>
            </w:r>
            <w:r>
              <w:rPr>
                <w:rStyle w:val="NormalCharacter"/>
                <w:rFonts w:ascii="仿宋_GB2312" w:eastAsia="仿宋_GB2312" w:hAnsi="仿宋_GB2312" w:cs="仿宋_GB2312" w:hint="eastAsia"/>
                <w:color w:val="000000"/>
                <w:kern w:val="0"/>
                <w:szCs w:val="21"/>
              </w:rPr>
              <w:t>周岁以下</w:t>
            </w:r>
            <w:r>
              <w:rPr>
                <w:rFonts w:ascii="仿宋_GB2312" w:eastAsia="仿宋_GB2312" w:hAnsi="仿宋_GB2312" w:cs="仿宋_GB2312" w:hint="eastAsia"/>
                <w:color w:val="000000"/>
                <w:szCs w:val="21"/>
              </w:rPr>
              <w:t>，</w:t>
            </w:r>
            <w:r>
              <w:rPr>
                <w:rStyle w:val="NormalCharacter"/>
                <w:rFonts w:ascii="仿宋_GB2312" w:eastAsia="仿宋_GB2312" w:hAnsi="仿宋_GB2312" w:cs="仿宋_GB2312" w:hint="eastAsia"/>
                <w:color w:val="000000"/>
                <w:kern w:val="0"/>
                <w:szCs w:val="21"/>
              </w:rPr>
              <w:t>政治素质高。</w:t>
            </w:r>
          </w:p>
          <w:p w14:paraId="654B29CA" w14:textId="77777777" w:rsidR="00B762FC" w:rsidRDefault="00440D48">
            <w:pPr>
              <w:widowControl/>
              <w:spacing w:line="360" w:lineRule="exact"/>
              <w:textAlignment w:val="center"/>
              <w:rPr>
                <w:rStyle w:val="NormalCharacter"/>
                <w:rFonts w:ascii="仿宋_GB2312" w:eastAsia="仿宋_GB2312" w:hAnsi="仿宋_GB2312" w:cs="仿宋_GB2312"/>
                <w:color w:val="000000"/>
                <w:kern w:val="0"/>
                <w:szCs w:val="21"/>
              </w:rPr>
            </w:pPr>
            <w:r>
              <w:rPr>
                <w:rFonts w:ascii="仿宋_GB2312" w:eastAsia="仿宋_GB2312" w:hAnsi="仿宋_GB2312" w:cs="仿宋_GB2312" w:hint="eastAsia"/>
                <w:b/>
                <w:bCs/>
                <w:color w:val="000000"/>
                <w:szCs w:val="21"/>
              </w:rPr>
              <w:t>2.</w:t>
            </w:r>
            <w:r>
              <w:rPr>
                <w:rFonts w:ascii="仿宋_GB2312" w:eastAsia="仿宋_GB2312" w:hAnsi="仿宋_GB2312" w:cs="仿宋_GB2312" w:hint="eastAsia"/>
                <w:b/>
                <w:bCs/>
                <w:color w:val="000000"/>
                <w:szCs w:val="21"/>
              </w:rPr>
              <w:t>学历职称：</w:t>
            </w:r>
            <w:r>
              <w:rPr>
                <w:rFonts w:ascii="仿宋_GB2312" w:eastAsia="仿宋_GB2312" w:hAnsi="仿宋_GB2312" w:cs="仿宋_GB2312" w:hint="eastAsia"/>
                <w:color w:val="000000"/>
                <w:szCs w:val="21"/>
              </w:rPr>
              <w:t>硕士</w:t>
            </w:r>
            <w:r>
              <w:rPr>
                <w:rFonts w:ascii="仿宋_GB2312" w:eastAsia="仿宋_GB2312" w:hAnsi="仿宋_GB2312" w:cs="仿宋_GB2312" w:hint="eastAsia"/>
                <w:color w:val="000000"/>
                <w:szCs w:val="21"/>
              </w:rPr>
              <w:t>研究生及以</w:t>
            </w:r>
            <w:r>
              <w:rPr>
                <w:rFonts w:ascii="仿宋_GB2312" w:eastAsia="仿宋_GB2312" w:hAnsi="仿宋_GB2312" w:cs="仿宋_GB2312" w:hint="eastAsia"/>
                <w:color w:val="000000"/>
                <w:szCs w:val="21"/>
              </w:rPr>
              <w:t>上学历</w:t>
            </w:r>
            <w:r>
              <w:rPr>
                <w:rFonts w:ascii="仿宋_GB2312" w:eastAsia="仿宋_GB2312" w:hAnsi="仿宋_GB2312" w:cs="仿宋_GB2312" w:hint="eastAsia"/>
                <w:color w:val="000000"/>
                <w:szCs w:val="21"/>
              </w:rPr>
              <w:t>，</w:t>
            </w:r>
            <w:r>
              <w:rPr>
                <w:rFonts w:ascii="仿宋_GB2312" w:eastAsia="仿宋_GB2312" w:hAnsi="仿宋_GB2312" w:cs="仿宋_GB2312" w:hint="eastAsia"/>
                <w:color w:val="000000"/>
                <w:szCs w:val="21"/>
              </w:rPr>
              <w:t>计算机相关专业。</w:t>
            </w:r>
            <w:r>
              <w:rPr>
                <w:rFonts w:ascii="仿宋_GB2312" w:eastAsia="仿宋_GB2312" w:hAnsi="仿宋_GB2312" w:cs="仿宋_GB2312" w:hint="eastAsia"/>
                <w:color w:val="000000"/>
                <w:szCs w:val="21"/>
              </w:rPr>
              <w:br/>
            </w:r>
            <w:r>
              <w:rPr>
                <w:rFonts w:ascii="仿宋_GB2312" w:eastAsia="仿宋_GB2312" w:hAnsi="仿宋_GB2312" w:cs="仿宋_GB2312" w:hint="eastAsia"/>
                <w:b/>
                <w:bCs/>
                <w:color w:val="000000"/>
                <w:szCs w:val="21"/>
              </w:rPr>
              <w:t>3.</w:t>
            </w:r>
            <w:r>
              <w:rPr>
                <w:rFonts w:ascii="仿宋_GB2312" w:eastAsia="仿宋_GB2312" w:hAnsi="仿宋_GB2312" w:cs="仿宋_GB2312" w:hint="eastAsia"/>
                <w:b/>
                <w:bCs/>
                <w:color w:val="000000"/>
                <w:szCs w:val="21"/>
              </w:rPr>
              <w:t>从业经验</w:t>
            </w:r>
            <w:r>
              <w:rPr>
                <w:rFonts w:ascii="仿宋_GB2312" w:eastAsia="仿宋_GB2312" w:hAnsi="仿宋_GB2312" w:cs="仿宋_GB2312" w:hint="eastAsia"/>
                <w:color w:val="000000"/>
                <w:szCs w:val="21"/>
              </w:rPr>
              <w:t>：</w:t>
            </w:r>
            <w:r>
              <w:rPr>
                <w:rFonts w:ascii="仿宋_GB2312" w:eastAsia="仿宋_GB2312" w:hAnsi="仿宋_GB2312" w:cs="仿宋_GB2312" w:hint="eastAsia"/>
                <w:color w:val="000000"/>
                <w:szCs w:val="21"/>
              </w:rPr>
              <w:t>有</w:t>
            </w:r>
            <w:r>
              <w:rPr>
                <w:rFonts w:ascii="仿宋_GB2312" w:eastAsia="仿宋_GB2312" w:hAnsi="仿宋_GB2312" w:cs="仿宋_GB2312" w:hint="eastAsia"/>
                <w:color w:val="000000"/>
                <w:szCs w:val="21"/>
              </w:rPr>
              <w:t>IT</w:t>
            </w:r>
            <w:r>
              <w:rPr>
                <w:rFonts w:ascii="仿宋_GB2312" w:eastAsia="仿宋_GB2312" w:hAnsi="仿宋_GB2312" w:cs="仿宋_GB2312" w:hint="eastAsia"/>
                <w:color w:val="000000"/>
                <w:szCs w:val="21"/>
              </w:rPr>
              <w:t>相关工作经验优先</w:t>
            </w:r>
            <w:r>
              <w:rPr>
                <w:rStyle w:val="NormalCharacter"/>
                <w:rFonts w:ascii="仿宋_GB2312" w:eastAsia="仿宋_GB2312" w:hAnsi="仿宋_GB2312" w:cs="仿宋_GB2312" w:hint="eastAsia"/>
                <w:color w:val="000000"/>
                <w:kern w:val="0"/>
                <w:szCs w:val="21"/>
              </w:rPr>
              <w:t>。</w:t>
            </w:r>
          </w:p>
          <w:p w14:paraId="0F8F0E91" w14:textId="77777777" w:rsidR="00B762FC" w:rsidRDefault="00440D48">
            <w:pPr>
              <w:widowControl/>
              <w:spacing w:line="36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b/>
                <w:bCs/>
                <w:color w:val="000000"/>
                <w:szCs w:val="21"/>
              </w:rPr>
              <w:t>4.</w:t>
            </w:r>
            <w:r>
              <w:rPr>
                <w:rFonts w:ascii="仿宋_GB2312" w:eastAsia="仿宋_GB2312" w:hAnsi="仿宋_GB2312" w:cs="仿宋_GB2312" w:hint="eastAsia"/>
                <w:b/>
                <w:bCs/>
                <w:color w:val="000000"/>
                <w:szCs w:val="21"/>
              </w:rPr>
              <w:t>综合能力</w:t>
            </w:r>
            <w:r>
              <w:rPr>
                <w:rFonts w:ascii="仿宋_GB2312" w:eastAsia="仿宋_GB2312" w:hAnsi="仿宋_GB2312" w:cs="仿宋_GB2312" w:hint="eastAsia"/>
                <w:color w:val="000000"/>
                <w:szCs w:val="21"/>
              </w:rPr>
              <w:t>：</w:t>
            </w:r>
          </w:p>
          <w:p w14:paraId="7E2E7E87" w14:textId="77777777" w:rsidR="00B762FC" w:rsidRDefault="00440D48">
            <w:pPr>
              <w:widowControl/>
              <w:spacing w:line="36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w:t>
            </w:r>
            <w:r>
              <w:rPr>
                <w:rFonts w:ascii="仿宋_GB2312" w:eastAsia="仿宋_GB2312" w:hAnsi="仿宋_GB2312" w:cs="仿宋_GB2312" w:hint="eastAsia"/>
                <w:color w:val="000000"/>
                <w:szCs w:val="21"/>
              </w:rPr>
              <w:t>1</w:t>
            </w:r>
            <w:r>
              <w:rPr>
                <w:rFonts w:ascii="仿宋_GB2312" w:eastAsia="仿宋_GB2312" w:hAnsi="仿宋_GB2312" w:cs="仿宋_GB2312" w:hint="eastAsia"/>
                <w:color w:val="000000"/>
                <w:szCs w:val="21"/>
              </w:rPr>
              <w:t>）能吃苦耐劳，品行端正，忠于职守；</w:t>
            </w:r>
          </w:p>
          <w:p w14:paraId="58B9078A" w14:textId="77777777" w:rsidR="00B762FC" w:rsidRDefault="00440D48">
            <w:pPr>
              <w:widowControl/>
              <w:spacing w:line="36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w:t>
            </w:r>
            <w:r>
              <w:rPr>
                <w:rFonts w:ascii="仿宋_GB2312" w:eastAsia="仿宋_GB2312" w:hAnsi="仿宋_GB2312" w:cs="仿宋_GB2312" w:hint="eastAsia"/>
                <w:color w:val="000000"/>
                <w:szCs w:val="21"/>
              </w:rPr>
              <w:t>2</w:t>
            </w:r>
            <w:r>
              <w:rPr>
                <w:rFonts w:ascii="仿宋_GB2312" w:eastAsia="仿宋_GB2312" w:hAnsi="仿宋_GB2312" w:cs="仿宋_GB2312" w:hint="eastAsia"/>
                <w:color w:val="000000"/>
                <w:szCs w:val="21"/>
              </w:rPr>
              <w:t>）熟悉项目管理理论和方法，计算机信息系统原理、架构，网络系统架构，信息安全防护措施等技术解决方案。</w:t>
            </w:r>
          </w:p>
          <w:p w14:paraId="4D6314C5" w14:textId="77777777" w:rsidR="00B762FC" w:rsidRDefault="00B762FC">
            <w:pPr>
              <w:spacing w:line="360" w:lineRule="exact"/>
              <w:jc w:val="left"/>
              <w:rPr>
                <w:rFonts w:ascii="仿宋_GB2312" w:eastAsia="仿宋_GB2312" w:hAnsi="仿宋_GB2312" w:cs="仿宋_GB2312"/>
                <w:szCs w:val="21"/>
              </w:rPr>
            </w:pPr>
          </w:p>
        </w:tc>
      </w:tr>
      <w:tr w:rsidR="00B762FC" w14:paraId="25CC5FBF" w14:textId="77777777">
        <w:trPr>
          <w:trHeight w:val="5134"/>
        </w:trPr>
        <w:tc>
          <w:tcPr>
            <w:tcW w:w="534" w:type="dxa"/>
            <w:vAlign w:val="center"/>
          </w:tcPr>
          <w:p w14:paraId="190134C2" w14:textId="77777777" w:rsidR="00B762FC" w:rsidRDefault="00440D48">
            <w:pPr>
              <w:spacing w:line="360" w:lineRule="exact"/>
              <w:jc w:val="center"/>
              <w:rPr>
                <w:rFonts w:ascii="仿宋_GB2312" w:eastAsia="仿宋_GB2312" w:hAnsi="仿宋_GB2312" w:cs="仿宋_GB2312"/>
                <w:szCs w:val="21"/>
              </w:rPr>
            </w:pPr>
            <w:r>
              <w:rPr>
                <w:rFonts w:ascii="仿宋_GB2312" w:eastAsia="仿宋_GB2312" w:hAnsi="仿宋_GB2312" w:cs="仿宋_GB2312" w:hint="eastAsia"/>
                <w:szCs w:val="21"/>
              </w:rPr>
              <w:t>党群工作部</w:t>
            </w:r>
          </w:p>
        </w:tc>
        <w:tc>
          <w:tcPr>
            <w:tcW w:w="1325" w:type="dxa"/>
            <w:vAlign w:val="center"/>
          </w:tcPr>
          <w:p w14:paraId="5E51A767" w14:textId="77777777" w:rsidR="00B762FC" w:rsidRDefault="00440D48">
            <w:pPr>
              <w:widowControl/>
              <w:spacing w:line="360" w:lineRule="exact"/>
              <w:jc w:val="center"/>
              <w:textAlignment w:val="center"/>
              <w:rPr>
                <w:rFonts w:ascii="仿宋_GB2312" w:eastAsia="仿宋_GB2312" w:hAnsi="仿宋_GB2312" w:cs="仿宋_GB2312"/>
                <w:szCs w:val="21"/>
              </w:rPr>
            </w:pPr>
            <w:r>
              <w:rPr>
                <w:rStyle w:val="NormalCharacter"/>
                <w:rFonts w:ascii="仿宋_GB2312" w:eastAsia="仿宋_GB2312" w:hAnsi="仿宋_GB2312" w:cs="仿宋_GB2312" w:hint="eastAsia"/>
                <w:kern w:val="0"/>
                <w:szCs w:val="21"/>
              </w:rPr>
              <w:t>党建文秘岗</w:t>
            </w:r>
            <w:r>
              <w:rPr>
                <w:rStyle w:val="NormalCharacter"/>
                <w:rFonts w:ascii="仿宋_GB2312" w:eastAsia="仿宋_GB2312" w:hAnsi="仿宋_GB2312" w:cs="仿宋_GB2312" w:hint="eastAsia"/>
                <w:kern w:val="0"/>
                <w:szCs w:val="21"/>
              </w:rPr>
              <w:t>1</w:t>
            </w:r>
            <w:r>
              <w:rPr>
                <w:rStyle w:val="NormalCharacter"/>
                <w:rFonts w:ascii="仿宋_GB2312" w:eastAsia="仿宋_GB2312" w:hAnsi="仿宋_GB2312" w:cs="仿宋_GB2312" w:hint="eastAsia"/>
                <w:kern w:val="0"/>
                <w:szCs w:val="21"/>
              </w:rPr>
              <w:t>名</w:t>
            </w:r>
          </w:p>
        </w:tc>
        <w:tc>
          <w:tcPr>
            <w:tcW w:w="3600" w:type="dxa"/>
            <w:vAlign w:val="center"/>
          </w:tcPr>
          <w:p w14:paraId="7D900BB5" w14:textId="77777777" w:rsidR="00B762FC" w:rsidRDefault="00440D48">
            <w:pPr>
              <w:widowControl/>
              <w:spacing w:line="360" w:lineRule="exact"/>
              <w:jc w:val="left"/>
              <w:textAlignment w:val="center"/>
              <w:rPr>
                <w:rStyle w:val="NormalCharacter"/>
                <w:rFonts w:ascii="仿宋_GB2312" w:eastAsia="仿宋_GB2312" w:hAnsi="仿宋_GB2312" w:cs="仿宋_GB2312"/>
                <w:kern w:val="0"/>
                <w:szCs w:val="21"/>
              </w:rPr>
            </w:pPr>
            <w:r>
              <w:rPr>
                <w:rStyle w:val="NormalCharacter"/>
                <w:rFonts w:ascii="仿宋_GB2312" w:eastAsia="仿宋_GB2312" w:hAnsi="仿宋_GB2312" w:cs="仿宋_GB2312" w:hint="eastAsia"/>
                <w:kern w:val="0"/>
                <w:szCs w:val="21"/>
              </w:rPr>
              <w:t>1.</w:t>
            </w:r>
            <w:r>
              <w:rPr>
                <w:rStyle w:val="NormalCharacter"/>
                <w:rFonts w:ascii="仿宋_GB2312" w:eastAsia="仿宋_GB2312" w:hAnsi="仿宋_GB2312" w:cs="仿宋_GB2312" w:hint="eastAsia"/>
                <w:kern w:val="0"/>
                <w:szCs w:val="21"/>
              </w:rPr>
              <w:t>负责撰写各类党建文字材料；</w:t>
            </w:r>
          </w:p>
          <w:p w14:paraId="1A1E112C" w14:textId="77777777" w:rsidR="00B762FC" w:rsidRDefault="00440D48">
            <w:pPr>
              <w:widowControl/>
              <w:spacing w:line="360" w:lineRule="exact"/>
              <w:jc w:val="left"/>
              <w:textAlignment w:val="center"/>
              <w:rPr>
                <w:rStyle w:val="NormalCharacter"/>
                <w:rFonts w:ascii="仿宋_GB2312" w:eastAsia="仿宋_GB2312" w:hAnsi="仿宋_GB2312" w:cs="仿宋_GB2312"/>
                <w:kern w:val="0"/>
                <w:szCs w:val="21"/>
              </w:rPr>
            </w:pPr>
            <w:r>
              <w:rPr>
                <w:rStyle w:val="NormalCharacter"/>
                <w:rFonts w:ascii="仿宋_GB2312" w:eastAsia="仿宋_GB2312" w:hAnsi="仿宋_GB2312" w:cs="仿宋_GB2312" w:hint="eastAsia"/>
                <w:kern w:val="0"/>
                <w:szCs w:val="21"/>
              </w:rPr>
              <w:t>2.</w:t>
            </w:r>
            <w:r>
              <w:rPr>
                <w:rStyle w:val="NormalCharacter"/>
                <w:rFonts w:ascii="仿宋_GB2312" w:eastAsia="仿宋_GB2312" w:hAnsi="仿宋_GB2312" w:cs="仿宋_GB2312" w:hint="eastAsia"/>
                <w:kern w:val="0"/>
                <w:szCs w:val="21"/>
              </w:rPr>
              <w:t>负责党建信息的审核、编辑、报送；</w:t>
            </w:r>
            <w:r>
              <w:rPr>
                <w:rStyle w:val="NormalCharacter"/>
                <w:rFonts w:ascii="仿宋_GB2312" w:eastAsia="仿宋_GB2312" w:hAnsi="仿宋_GB2312" w:cs="仿宋_GB2312" w:hint="eastAsia"/>
                <w:kern w:val="0"/>
                <w:szCs w:val="21"/>
              </w:rPr>
              <w:t>3.</w:t>
            </w:r>
            <w:r>
              <w:rPr>
                <w:rStyle w:val="NormalCharacter"/>
                <w:rFonts w:ascii="仿宋_GB2312" w:eastAsia="仿宋_GB2312" w:hAnsi="仿宋_GB2312" w:cs="仿宋_GB2312" w:hint="eastAsia"/>
                <w:kern w:val="0"/>
                <w:szCs w:val="21"/>
              </w:rPr>
              <w:t>负责开展精神文明建设工作；</w:t>
            </w:r>
          </w:p>
          <w:p w14:paraId="0E85868D" w14:textId="77777777" w:rsidR="00B762FC" w:rsidRDefault="00440D48">
            <w:pPr>
              <w:widowControl/>
              <w:spacing w:line="360" w:lineRule="exact"/>
              <w:jc w:val="left"/>
              <w:textAlignment w:val="center"/>
              <w:rPr>
                <w:rStyle w:val="NormalCharacter"/>
                <w:rFonts w:ascii="仿宋_GB2312" w:eastAsia="仿宋_GB2312" w:hAnsi="仿宋_GB2312" w:cs="仿宋_GB2312"/>
                <w:kern w:val="0"/>
                <w:szCs w:val="21"/>
              </w:rPr>
            </w:pPr>
            <w:r>
              <w:rPr>
                <w:rStyle w:val="NormalCharacter"/>
                <w:rFonts w:ascii="仿宋_GB2312" w:eastAsia="仿宋_GB2312" w:hAnsi="仿宋_GB2312" w:cs="仿宋_GB2312" w:hint="eastAsia"/>
                <w:kern w:val="0"/>
                <w:szCs w:val="21"/>
              </w:rPr>
              <w:t>4.</w:t>
            </w:r>
            <w:r>
              <w:rPr>
                <w:rStyle w:val="NormalCharacter"/>
                <w:rFonts w:ascii="仿宋_GB2312" w:eastAsia="仿宋_GB2312" w:hAnsi="仿宋_GB2312" w:cs="仿宋_GB2312" w:hint="eastAsia"/>
                <w:kern w:val="0"/>
                <w:szCs w:val="21"/>
              </w:rPr>
              <w:t>负责文件和资料的上传下达，管理党务文件、材料。</w:t>
            </w:r>
          </w:p>
          <w:p w14:paraId="3387803A" w14:textId="77777777" w:rsidR="00B762FC" w:rsidRDefault="00B762FC">
            <w:pPr>
              <w:widowControl/>
              <w:spacing w:line="360" w:lineRule="exact"/>
              <w:jc w:val="left"/>
              <w:textAlignment w:val="center"/>
              <w:rPr>
                <w:rFonts w:ascii="仿宋_GB2312" w:eastAsia="仿宋_GB2312" w:hAnsi="仿宋_GB2312" w:cs="仿宋_GB2312"/>
                <w:szCs w:val="21"/>
              </w:rPr>
            </w:pPr>
          </w:p>
        </w:tc>
        <w:tc>
          <w:tcPr>
            <w:tcW w:w="4868" w:type="dxa"/>
            <w:vAlign w:val="center"/>
          </w:tcPr>
          <w:p w14:paraId="704F02F7" w14:textId="77777777" w:rsidR="00B762FC" w:rsidRDefault="00440D48">
            <w:pPr>
              <w:widowControl/>
              <w:spacing w:line="360" w:lineRule="exact"/>
              <w:jc w:val="left"/>
              <w:textAlignment w:val="center"/>
              <w:rPr>
                <w:rStyle w:val="NormalCharacter"/>
                <w:rFonts w:ascii="仿宋_GB2312" w:eastAsia="仿宋_GB2312" w:hAnsi="仿宋_GB2312" w:cs="仿宋_GB2312"/>
                <w:kern w:val="0"/>
                <w:szCs w:val="21"/>
              </w:rPr>
            </w:pPr>
            <w:r>
              <w:rPr>
                <w:rFonts w:ascii="仿宋_GB2312" w:eastAsia="仿宋_GB2312" w:hAnsi="仿宋_GB2312" w:cs="仿宋_GB2312" w:hint="eastAsia"/>
                <w:b/>
                <w:bCs/>
                <w:szCs w:val="21"/>
              </w:rPr>
              <w:t>1.</w:t>
            </w:r>
            <w:r>
              <w:rPr>
                <w:rFonts w:ascii="仿宋_GB2312" w:eastAsia="仿宋_GB2312" w:hAnsi="仿宋_GB2312" w:cs="仿宋_GB2312" w:hint="eastAsia"/>
                <w:b/>
                <w:bCs/>
                <w:szCs w:val="21"/>
              </w:rPr>
              <w:t>基本要求：</w:t>
            </w:r>
            <w:r>
              <w:rPr>
                <w:rFonts w:ascii="仿宋_GB2312" w:eastAsia="仿宋_GB2312" w:hAnsi="仿宋_GB2312" w:cs="仿宋_GB2312" w:hint="eastAsia"/>
                <w:szCs w:val="21"/>
              </w:rPr>
              <w:t>年龄原则</w:t>
            </w:r>
            <w:r>
              <w:rPr>
                <w:rStyle w:val="NormalCharacter"/>
                <w:rFonts w:ascii="仿宋_GB2312" w:eastAsia="仿宋_GB2312" w:hAnsi="仿宋_GB2312" w:cs="仿宋_GB2312" w:hint="eastAsia"/>
                <w:kern w:val="0"/>
                <w:szCs w:val="21"/>
              </w:rPr>
              <w:t>要求</w:t>
            </w:r>
            <w:r>
              <w:rPr>
                <w:rStyle w:val="NormalCharacter"/>
                <w:rFonts w:ascii="仿宋_GB2312" w:eastAsia="仿宋_GB2312" w:hAnsi="仿宋_GB2312" w:cs="仿宋_GB2312" w:hint="eastAsia"/>
                <w:kern w:val="0"/>
                <w:szCs w:val="21"/>
              </w:rPr>
              <w:t>40</w:t>
            </w:r>
            <w:r>
              <w:rPr>
                <w:rStyle w:val="NormalCharacter"/>
                <w:rFonts w:ascii="仿宋_GB2312" w:eastAsia="仿宋_GB2312" w:hAnsi="仿宋_GB2312" w:cs="仿宋_GB2312" w:hint="eastAsia"/>
                <w:kern w:val="0"/>
                <w:szCs w:val="21"/>
              </w:rPr>
              <w:t>周岁以下</w:t>
            </w:r>
            <w:r>
              <w:rPr>
                <w:rFonts w:ascii="仿宋_GB2312" w:eastAsia="仿宋_GB2312" w:hAnsi="仿宋_GB2312" w:cs="仿宋_GB2312" w:hint="eastAsia"/>
                <w:szCs w:val="21"/>
              </w:rPr>
              <w:t>，</w:t>
            </w:r>
            <w:r>
              <w:rPr>
                <w:rStyle w:val="NormalCharacter"/>
                <w:rFonts w:ascii="仿宋_GB2312" w:eastAsia="仿宋_GB2312" w:hAnsi="仿宋_GB2312" w:cs="仿宋_GB2312" w:hint="eastAsia"/>
                <w:kern w:val="0"/>
                <w:szCs w:val="21"/>
              </w:rPr>
              <w:t>中共党员。</w:t>
            </w:r>
          </w:p>
          <w:p w14:paraId="2231AC07" w14:textId="77777777" w:rsidR="00B762FC" w:rsidRDefault="00440D48">
            <w:pPr>
              <w:widowControl/>
              <w:spacing w:line="360" w:lineRule="exact"/>
              <w:jc w:val="left"/>
              <w:textAlignment w:val="center"/>
              <w:rPr>
                <w:rStyle w:val="NormalCharacter"/>
                <w:rFonts w:ascii="仿宋_GB2312" w:eastAsia="仿宋_GB2312" w:hAnsi="仿宋_GB2312" w:cs="仿宋_GB2312"/>
                <w:kern w:val="0"/>
                <w:szCs w:val="21"/>
              </w:rPr>
            </w:pPr>
            <w:r>
              <w:rPr>
                <w:rFonts w:ascii="仿宋_GB2312" w:eastAsia="仿宋_GB2312" w:hAnsi="仿宋_GB2312" w:cs="仿宋_GB2312" w:hint="eastAsia"/>
                <w:b/>
                <w:bCs/>
                <w:szCs w:val="21"/>
              </w:rPr>
              <w:t>2.</w:t>
            </w:r>
            <w:r>
              <w:rPr>
                <w:rFonts w:ascii="仿宋_GB2312" w:eastAsia="仿宋_GB2312" w:hAnsi="仿宋_GB2312" w:cs="仿宋_GB2312" w:hint="eastAsia"/>
                <w:b/>
                <w:bCs/>
                <w:szCs w:val="21"/>
              </w:rPr>
              <w:t>学历职称：</w:t>
            </w:r>
            <w:r>
              <w:rPr>
                <w:rFonts w:ascii="仿宋_GB2312" w:eastAsia="仿宋_GB2312" w:hAnsi="仿宋_GB2312" w:cs="仿宋_GB2312" w:hint="eastAsia"/>
                <w:szCs w:val="21"/>
              </w:rPr>
              <w:t>本科</w:t>
            </w:r>
            <w:r>
              <w:rPr>
                <w:rFonts w:ascii="仿宋_GB2312" w:eastAsia="仿宋_GB2312" w:hAnsi="仿宋_GB2312" w:cs="仿宋_GB2312" w:hint="eastAsia"/>
                <w:szCs w:val="21"/>
              </w:rPr>
              <w:t>及</w:t>
            </w:r>
            <w:r>
              <w:rPr>
                <w:rFonts w:ascii="仿宋_GB2312" w:eastAsia="仿宋_GB2312" w:hAnsi="仿宋_GB2312" w:cs="仿宋_GB2312" w:hint="eastAsia"/>
                <w:szCs w:val="21"/>
              </w:rPr>
              <w:t>以上学历</w:t>
            </w:r>
            <w:r>
              <w:rPr>
                <w:rFonts w:ascii="仿宋_GB2312" w:eastAsia="仿宋_GB2312" w:hAnsi="仿宋_GB2312" w:cs="仿宋_GB2312" w:hint="eastAsia"/>
                <w:szCs w:val="21"/>
              </w:rPr>
              <w:t>，</w:t>
            </w:r>
            <w:r>
              <w:rPr>
                <w:rFonts w:ascii="仿宋_GB2312" w:eastAsia="仿宋_GB2312" w:hAnsi="仿宋_GB2312" w:cs="仿宋_GB2312" w:hint="eastAsia"/>
                <w:szCs w:val="21"/>
              </w:rPr>
              <w:t>中文、行政、管理类相关专业。</w:t>
            </w:r>
            <w:r>
              <w:rPr>
                <w:rFonts w:ascii="仿宋_GB2312" w:eastAsia="仿宋_GB2312" w:hAnsi="仿宋_GB2312" w:cs="仿宋_GB2312" w:hint="eastAsia"/>
                <w:szCs w:val="21"/>
              </w:rPr>
              <w:br/>
            </w:r>
            <w:r>
              <w:rPr>
                <w:rFonts w:ascii="仿宋_GB2312" w:eastAsia="仿宋_GB2312" w:hAnsi="仿宋_GB2312" w:cs="仿宋_GB2312" w:hint="eastAsia"/>
                <w:b/>
                <w:bCs/>
                <w:szCs w:val="21"/>
              </w:rPr>
              <w:t>3.</w:t>
            </w:r>
            <w:r>
              <w:rPr>
                <w:rFonts w:ascii="仿宋_GB2312" w:eastAsia="仿宋_GB2312" w:hAnsi="仿宋_GB2312" w:cs="仿宋_GB2312" w:hint="eastAsia"/>
                <w:b/>
                <w:bCs/>
                <w:szCs w:val="21"/>
              </w:rPr>
              <w:t>从业经验</w:t>
            </w:r>
            <w:r>
              <w:rPr>
                <w:rFonts w:ascii="仿宋_GB2312" w:eastAsia="仿宋_GB2312" w:hAnsi="仿宋_GB2312" w:cs="仿宋_GB2312" w:hint="eastAsia"/>
                <w:szCs w:val="21"/>
              </w:rPr>
              <w:t>：</w:t>
            </w:r>
            <w:r>
              <w:rPr>
                <w:rFonts w:ascii="仿宋_GB2312" w:eastAsia="仿宋_GB2312" w:hAnsi="仿宋_GB2312" w:cs="仿宋_GB2312" w:hint="eastAsia"/>
                <w:szCs w:val="21"/>
              </w:rPr>
              <w:t>2</w:t>
            </w:r>
            <w:r>
              <w:rPr>
                <w:rFonts w:ascii="仿宋_GB2312" w:eastAsia="仿宋_GB2312" w:hAnsi="仿宋_GB2312" w:cs="仿宋_GB2312" w:hint="eastAsia"/>
                <w:szCs w:val="21"/>
              </w:rPr>
              <w:t>年以上党务工作相关工作经历。有政府、事业单位、国企工作经历者优先。</w:t>
            </w:r>
          </w:p>
          <w:p w14:paraId="66A14A67" w14:textId="77777777" w:rsidR="00B762FC" w:rsidRDefault="00440D48">
            <w:pPr>
              <w:widowControl/>
              <w:spacing w:line="360" w:lineRule="exact"/>
              <w:jc w:val="left"/>
              <w:textAlignment w:val="center"/>
              <w:rPr>
                <w:rFonts w:ascii="仿宋_GB2312" w:eastAsia="仿宋_GB2312" w:hAnsi="仿宋_GB2312" w:cs="仿宋_GB2312"/>
                <w:szCs w:val="21"/>
              </w:rPr>
            </w:pPr>
            <w:r>
              <w:rPr>
                <w:rFonts w:ascii="仿宋_GB2312" w:eastAsia="仿宋_GB2312" w:hAnsi="仿宋_GB2312" w:cs="仿宋_GB2312" w:hint="eastAsia"/>
                <w:b/>
                <w:bCs/>
                <w:szCs w:val="21"/>
              </w:rPr>
              <w:t>4.</w:t>
            </w:r>
            <w:r>
              <w:rPr>
                <w:rFonts w:ascii="仿宋_GB2312" w:eastAsia="仿宋_GB2312" w:hAnsi="仿宋_GB2312" w:cs="仿宋_GB2312" w:hint="eastAsia"/>
                <w:b/>
                <w:bCs/>
                <w:szCs w:val="21"/>
              </w:rPr>
              <w:t>综合能力</w:t>
            </w:r>
            <w:r>
              <w:rPr>
                <w:rFonts w:ascii="仿宋_GB2312" w:eastAsia="仿宋_GB2312" w:hAnsi="仿宋_GB2312" w:cs="仿宋_GB2312" w:hint="eastAsia"/>
                <w:szCs w:val="21"/>
              </w:rPr>
              <w:t>：</w:t>
            </w:r>
          </w:p>
          <w:p w14:paraId="54B044A8" w14:textId="77777777" w:rsidR="00B762FC" w:rsidRDefault="00440D48">
            <w:pPr>
              <w:widowControl/>
              <w:spacing w:line="360" w:lineRule="exact"/>
              <w:jc w:val="left"/>
              <w:textAlignment w:val="center"/>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w:t>
            </w:r>
            <w:r>
              <w:rPr>
                <w:rFonts w:ascii="仿宋_GB2312" w:eastAsia="仿宋_GB2312" w:hAnsi="仿宋_GB2312" w:cs="仿宋_GB2312" w:hint="eastAsia"/>
                <w:szCs w:val="21"/>
              </w:rPr>
              <w:t>）</w:t>
            </w:r>
            <w:r>
              <w:rPr>
                <w:rFonts w:ascii="仿宋_GB2312" w:eastAsia="仿宋_GB2312" w:hAnsi="仿宋_GB2312" w:cs="仿宋_GB2312" w:hint="eastAsia"/>
                <w:szCs w:val="21"/>
              </w:rPr>
              <w:t>具备良好的职业素养；</w:t>
            </w:r>
          </w:p>
          <w:p w14:paraId="0946C8D0" w14:textId="77777777" w:rsidR="00B762FC" w:rsidRDefault="00440D48">
            <w:pPr>
              <w:widowControl/>
              <w:spacing w:line="360" w:lineRule="exact"/>
              <w:jc w:val="left"/>
              <w:textAlignment w:val="center"/>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2</w:t>
            </w:r>
            <w:r>
              <w:rPr>
                <w:rFonts w:ascii="仿宋_GB2312" w:eastAsia="仿宋_GB2312" w:hAnsi="仿宋_GB2312" w:cs="仿宋_GB2312" w:hint="eastAsia"/>
                <w:szCs w:val="21"/>
              </w:rPr>
              <w:t>）</w:t>
            </w:r>
            <w:r>
              <w:rPr>
                <w:rFonts w:ascii="仿宋_GB2312" w:eastAsia="仿宋_GB2312" w:hAnsi="仿宋_GB2312" w:cs="仿宋_GB2312" w:hint="eastAsia"/>
                <w:szCs w:val="21"/>
              </w:rPr>
              <w:t>有较强的沟通协调能力、团队合作以及开拓创新精神</w:t>
            </w:r>
            <w:r>
              <w:rPr>
                <w:rFonts w:ascii="仿宋_GB2312" w:eastAsia="仿宋_GB2312" w:hAnsi="仿宋_GB2312" w:cs="仿宋_GB2312" w:hint="eastAsia"/>
                <w:szCs w:val="21"/>
              </w:rPr>
              <w:t>；</w:t>
            </w:r>
          </w:p>
          <w:p w14:paraId="7B9276A0" w14:textId="77777777" w:rsidR="00B762FC" w:rsidRDefault="00440D48">
            <w:pPr>
              <w:widowControl/>
              <w:spacing w:line="360" w:lineRule="exact"/>
              <w:jc w:val="left"/>
              <w:textAlignment w:val="center"/>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3</w:t>
            </w:r>
            <w:r>
              <w:rPr>
                <w:rFonts w:ascii="仿宋_GB2312" w:eastAsia="仿宋_GB2312" w:hAnsi="仿宋_GB2312" w:cs="仿宋_GB2312" w:hint="eastAsia"/>
                <w:szCs w:val="21"/>
              </w:rPr>
              <w:t>）</w:t>
            </w:r>
            <w:r>
              <w:rPr>
                <w:rFonts w:ascii="仿宋_GB2312" w:eastAsia="仿宋_GB2312" w:hAnsi="仿宋_GB2312" w:cs="仿宋_GB2312" w:hint="eastAsia"/>
                <w:szCs w:val="21"/>
              </w:rPr>
              <w:t>熟悉</w:t>
            </w:r>
            <w:r>
              <w:rPr>
                <w:rFonts w:ascii="仿宋_GB2312" w:eastAsia="仿宋_GB2312" w:hAnsi="仿宋_GB2312" w:cs="仿宋_GB2312" w:hint="eastAsia"/>
                <w:szCs w:val="21"/>
              </w:rPr>
              <w:t>各项党建规章制度及</w:t>
            </w:r>
            <w:r>
              <w:rPr>
                <w:rFonts w:ascii="仿宋_GB2312" w:eastAsia="仿宋_GB2312" w:hAnsi="仿宋_GB2312" w:cs="仿宋_GB2312" w:hint="eastAsia"/>
                <w:szCs w:val="21"/>
              </w:rPr>
              <w:t>工作流程</w:t>
            </w:r>
            <w:r>
              <w:rPr>
                <w:rFonts w:ascii="仿宋_GB2312" w:eastAsia="仿宋_GB2312" w:hAnsi="仿宋_GB2312" w:cs="仿宋_GB2312" w:hint="eastAsia"/>
                <w:szCs w:val="21"/>
              </w:rPr>
              <w:t>；</w:t>
            </w:r>
          </w:p>
          <w:p w14:paraId="3CDDD8A1" w14:textId="77777777" w:rsidR="00B762FC" w:rsidRDefault="00440D48">
            <w:pPr>
              <w:widowControl/>
              <w:spacing w:line="360" w:lineRule="exact"/>
              <w:jc w:val="left"/>
              <w:textAlignment w:val="center"/>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4</w:t>
            </w:r>
            <w:r>
              <w:rPr>
                <w:rFonts w:ascii="仿宋_GB2312" w:eastAsia="仿宋_GB2312" w:hAnsi="仿宋_GB2312" w:cs="仿宋_GB2312" w:hint="eastAsia"/>
                <w:szCs w:val="21"/>
              </w:rPr>
              <w:t>）</w:t>
            </w:r>
            <w:r>
              <w:rPr>
                <w:rFonts w:ascii="仿宋_GB2312" w:eastAsia="仿宋_GB2312" w:hAnsi="仿宋_GB2312" w:cs="仿宋_GB2312" w:hint="eastAsia"/>
                <w:szCs w:val="21"/>
              </w:rPr>
              <w:t>有良好的文字能力</w:t>
            </w:r>
            <w:r>
              <w:rPr>
                <w:rFonts w:ascii="仿宋_GB2312" w:eastAsia="仿宋_GB2312" w:hAnsi="仿宋_GB2312" w:cs="仿宋_GB2312" w:hint="eastAsia"/>
                <w:szCs w:val="21"/>
              </w:rPr>
              <w:t>。</w:t>
            </w:r>
          </w:p>
        </w:tc>
      </w:tr>
      <w:tr w:rsidR="00B762FC" w14:paraId="55185901" w14:textId="77777777">
        <w:tc>
          <w:tcPr>
            <w:tcW w:w="534" w:type="dxa"/>
            <w:vAlign w:val="center"/>
          </w:tcPr>
          <w:p w14:paraId="2C81F243" w14:textId="77777777" w:rsidR="00B762FC" w:rsidRDefault="00440D48">
            <w:pPr>
              <w:spacing w:line="360" w:lineRule="exact"/>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党群工作部</w:t>
            </w:r>
          </w:p>
        </w:tc>
        <w:tc>
          <w:tcPr>
            <w:tcW w:w="1325" w:type="dxa"/>
            <w:vAlign w:val="center"/>
          </w:tcPr>
          <w:p w14:paraId="1037BFF2" w14:textId="77777777" w:rsidR="00B762FC" w:rsidRDefault="00440D48">
            <w:pPr>
              <w:widowControl/>
              <w:spacing w:line="36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群团文化岗</w:t>
            </w:r>
            <w:r>
              <w:rPr>
                <w:rFonts w:ascii="仿宋_GB2312" w:eastAsia="仿宋_GB2312" w:hAnsi="仿宋_GB2312" w:cs="仿宋_GB2312" w:hint="eastAsia"/>
                <w:szCs w:val="21"/>
              </w:rPr>
              <w:t>1</w:t>
            </w:r>
            <w:r>
              <w:rPr>
                <w:rFonts w:ascii="仿宋_GB2312" w:eastAsia="仿宋_GB2312" w:hAnsi="仿宋_GB2312" w:cs="仿宋_GB2312" w:hint="eastAsia"/>
                <w:szCs w:val="21"/>
              </w:rPr>
              <w:t>名</w:t>
            </w:r>
          </w:p>
          <w:p w14:paraId="45CB64F4" w14:textId="77777777" w:rsidR="00B762FC" w:rsidRDefault="00440D48">
            <w:pPr>
              <w:widowControl/>
              <w:spacing w:line="360" w:lineRule="exact"/>
              <w:jc w:val="center"/>
              <w:textAlignment w:val="center"/>
            </w:pPr>
            <w:r>
              <w:rPr>
                <w:rFonts w:ascii="仿宋_GB2312" w:eastAsia="仿宋_GB2312" w:hAnsi="仿宋_GB2312" w:cs="仿宋_GB2312" w:hint="eastAsia"/>
                <w:szCs w:val="21"/>
              </w:rPr>
              <w:t>（应届毕</w:t>
            </w:r>
            <w:r>
              <w:rPr>
                <w:rFonts w:ascii="仿宋_GB2312" w:eastAsia="仿宋_GB2312" w:hAnsi="仿宋_GB2312" w:cs="仿宋_GB2312" w:hint="eastAsia"/>
                <w:szCs w:val="21"/>
              </w:rPr>
              <w:t>业生）</w:t>
            </w:r>
          </w:p>
        </w:tc>
        <w:tc>
          <w:tcPr>
            <w:tcW w:w="3600" w:type="dxa"/>
            <w:vAlign w:val="center"/>
          </w:tcPr>
          <w:p w14:paraId="26ECCDC4" w14:textId="77777777" w:rsidR="00B762FC" w:rsidRDefault="00440D48">
            <w:pPr>
              <w:widowControl/>
              <w:spacing w:line="360" w:lineRule="exact"/>
              <w:jc w:val="left"/>
              <w:textAlignment w:val="center"/>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szCs w:val="21"/>
              </w:rPr>
              <w:t>负责各项文体活动策划并组织实施；</w:t>
            </w:r>
          </w:p>
          <w:p w14:paraId="659EABF9" w14:textId="77777777" w:rsidR="00B762FC" w:rsidRDefault="00440D48">
            <w:pPr>
              <w:widowControl/>
              <w:spacing w:line="360" w:lineRule="exact"/>
              <w:jc w:val="left"/>
              <w:textAlignment w:val="center"/>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hint="eastAsia"/>
                <w:szCs w:val="21"/>
              </w:rPr>
              <w:t>负责组织、联系青年团员开展工作；</w:t>
            </w:r>
          </w:p>
          <w:p w14:paraId="13384C25" w14:textId="77777777" w:rsidR="00B762FC" w:rsidRDefault="00440D48">
            <w:pPr>
              <w:widowControl/>
              <w:spacing w:line="360" w:lineRule="exact"/>
              <w:jc w:val="left"/>
              <w:textAlignment w:val="center"/>
              <w:rPr>
                <w:rFonts w:ascii="仿宋_GB2312" w:eastAsia="仿宋_GB2312" w:hAnsi="仿宋_GB2312" w:cs="仿宋_GB2312"/>
                <w:szCs w:val="21"/>
              </w:rPr>
            </w:pPr>
            <w:r>
              <w:rPr>
                <w:rFonts w:ascii="仿宋_GB2312" w:eastAsia="仿宋_GB2312" w:hAnsi="仿宋_GB2312" w:cs="仿宋_GB2312" w:hint="eastAsia"/>
                <w:szCs w:val="21"/>
              </w:rPr>
              <w:t>3.</w:t>
            </w:r>
            <w:r>
              <w:rPr>
                <w:rFonts w:ascii="仿宋_GB2312" w:eastAsia="仿宋_GB2312" w:hAnsi="仿宋_GB2312" w:cs="仿宋_GB2312" w:hint="eastAsia"/>
                <w:szCs w:val="21"/>
              </w:rPr>
              <w:t>负责工会工作。</w:t>
            </w:r>
          </w:p>
          <w:p w14:paraId="71CDF55D" w14:textId="77777777" w:rsidR="00B762FC" w:rsidRDefault="00B762FC">
            <w:pPr>
              <w:widowControl/>
              <w:spacing w:line="360" w:lineRule="exact"/>
              <w:jc w:val="left"/>
              <w:textAlignment w:val="center"/>
              <w:rPr>
                <w:rFonts w:ascii="仿宋_GB2312" w:eastAsia="仿宋_GB2312" w:hAnsi="仿宋_GB2312" w:cs="仿宋_GB2312"/>
                <w:szCs w:val="21"/>
              </w:rPr>
            </w:pPr>
          </w:p>
        </w:tc>
        <w:tc>
          <w:tcPr>
            <w:tcW w:w="4868" w:type="dxa"/>
            <w:vAlign w:val="center"/>
          </w:tcPr>
          <w:p w14:paraId="054AED65" w14:textId="77777777" w:rsidR="00B762FC" w:rsidRDefault="00440D48">
            <w:pPr>
              <w:widowControl/>
              <w:spacing w:line="360" w:lineRule="exact"/>
              <w:jc w:val="left"/>
              <w:textAlignment w:val="center"/>
              <w:rPr>
                <w:rFonts w:ascii="仿宋_GB2312" w:eastAsia="仿宋_GB2312" w:hAnsi="仿宋_GB2312" w:cs="仿宋_GB2312"/>
                <w:szCs w:val="21"/>
              </w:rPr>
            </w:pPr>
            <w:r>
              <w:rPr>
                <w:rFonts w:ascii="仿宋_GB2312" w:eastAsia="仿宋_GB2312" w:hAnsi="仿宋_GB2312" w:cs="仿宋_GB2312" w:hint="eastAsia"/>
                <w:b/>
                <w:bCs/>
                <w:szCs w:val="21"/>
              </w:rPr>
              <w:t>1.</w:t>
            </w:r>
            <w:r>
              <w:rPr>
                <w:rFonts w:ascii="仿宋_GB2312" w:eastAsia="仿宋_GB2312" w:hAnsi="仿宋_GB2312" w:cs="仿宋_GB2312" w:hint="eastAsia"/>
                <w:b/>
                <w:bCs/>
                <w:szCs w:val="21"/>
              </w:rPr>
              <w:t>基本条件：</w:t>
            </w:r>
            <w:r>
              <w:rPr>
                <w:rFonts w:ascii="仿宋_GB2312" w:eastAsia="仿宋_GB2312" w:hAnsi="仿宋_GB2312" w:cs="仿宋_GB2312" w:hint="eastAsia"/>
                <w:szCs w:val="21"/>
              </w:rPr>
              <w:t>年龄原则要求</w:t>
            </w:r>
            <w:r>
              <w:rPr>
                <w:rFonts w:ascii="仿宋_GB2312" w:eastAsia="仿宋_GB2312" w:hAnsi="仿宋_GB2312" w:cs="仿宋_GB2312" w:hint="eastAsia"/>
                <w:szCs w:val="21"/>
              </w:rPr>
              <w:t>30</w:t>
            </w:r>
            <w:r>
              <w:rPr>
                <w:rFonts w:ascii="仿宋_GB2312" w:eastAsia="仿宋_GB2312" w:hAnsi="仿宋_GB2312" w:cs="仿宋_GB2312" w:hint="eastAsia"/>
                <w:szCs w:val="21"/>
              </w:rPr>
              <w:t>周岁以下，应届毕业生，中共党员优先。</w:t>
            </w:r>
          </w:p>
          <w:p w14:paraId="2681F1DE" w14:textId="77777777" w:rsidR="00B762FC" w:rsidRDefault="00440D48">
            <w:pPr>
              <w:pStyle w:val="a0"/>
              <w:rPr>
                <w:rFonts w:ascii="仿宋_GB2312" w:eastAsia="仿宋_GB2312" w:hAnsi="仿宋_GB2312" w:cs="仿宋_GB2312"/>
                <w:sz w:val="21"/>
                <w:szCs w:val="21"/>
              </w:rPr>
            </w:pPr>
            <w:r>
              <w:rPr>
                <w:rFonts w:ascii="仿宋_GB2312" w:eastAsia="仿宋_GB2312" w:hAnsi="仿宋_GB2312" w:cs="仿宋_GB2312" w:hint="eastAsia"/>
                <w:b/>
                <w:bCs/>
                <w:sz w:val="21"/>
                <w:szCs w:val="21"/>
              </w:rPr>
              <w:t>2.</w:t>
            </w:r>
            <w:r>
              <w:rPr>
                <w:rFonts w:ascii="仿宋_GB2312" w:eastAsia="仿宋_GB2312" w:hAnsi="仿宋_GB2312" w:cs="仿宋_GB2312" w:hint="eastAsia"/>
                <w:b/>
                <w:bCs/>
                <w:sz w:val="21"/>
                <w:szCs w:val="21"/>
              </w:rPr>
              <w:t>学历职称：</w:t>
            </w:r>
            <w:r>
              <w:rPr>
                <w:rFonts w:ascii="仿宋_GB2312" w:eastAsia="仿宋_GB2312" w:hAnsi="仿宋_GB2312" w:cs="仿宋_GB2312" w:hint="eastAsia"/>
                <w:sz w:val="21"/>
                <w:szCs w:val="21"/>
              </w:rPr>
              <w:t>本科</w:t>
            </w:r>
            <w:r>
              <w:rPr>
                <w:rFonts w:ascii="仿宋_GB2312" w:eastAsia="仿宋_GB2312" w:hAnsi="仿宋_GB2312" w:cs="仿宋_GB2312" w:hint="eastAsia"/>
                <w:sz w:val="21"/>
                <w:szCs w:val="21"/>
              </w:rPr>
              <w:t>及</w:t>
            </w:r>
            <w:r>
              <w:rPr>
                <w:rFonts w:ascii="仿宋_GB2312" w:eastAsia="仿宋_GB2312" w:hAnsi="仿宋_GB2312" w:cs="仿宋_GB2312" w:hint="eastAsia"/>
                <w:sz w:val="21"/>
                <w:szCs w:val="21"/>
              </w:rPr>
              <w:t>以上学历</w:t>
            </w:r>
            <w:r>
              <w:rPr>
                <w:rFonts w:ascii="仿宋_GB2312" w:eastAsia="仿宋_GB2312" w:hAnsi="仿宋_GB2312" w:cs="仿宋_GB2312" w:hint="eastAsia"/>
                <w:sz w:val="21"/>
                <w:szCs w:val="21"/>
              </w:rPr>
              <w:t>，</w:t>
            </w:r>
            <w:r>
              <w:rPr>
                <w:rFonts w:ascii="仿宋_GB2312" w:eastAsia="仿宋_GB2312" w:hAnsi="仿宋_GB2312" w:cs="仿宋_GB2312" w:hint="eastAsia"/>
                <w:sz w:val="21"/>
                <w:szCs w:val="21"/>
              </w:rPr>
              <w:t>专业不限，研究生优先。</w:t>
            </w:r>
          </w:p>
          <w:p w14:paraId="622891A3" w14:textId="77777777" w:rsidR="00B762FC" w:rsidRDefault="00440D48">
            <w:pPr>
              <w:widowControl/>
              <w:spacing w:line="360" w:lineRule="exact"/>
              <w:jc w:val="left"/>
              <w:textAlignment w:val="center"/>
              <w:rPr>
                <w:rFonts w:ascii="仿宋_GB2312" w:eastAsia="仿宋_GB2312" w:hAnsi="仿宋_GB2312" w:cs="仿宋_GB2312"/>
                <w:b/>
                <w:bCs/>
                <w:szCs w:val="21"/>
              </w:rPr>
            </w:pPr>
            <w:r>
              <w:rPr>
                <w:rFonts w:ascii="仿宋_GB2312" w:eastAsia="仿宋_GB2312" w:hAnsi="仿宋_GB2312" w:cs="仿宋_GB2312" w:hint="eastAsia"/>
                <w:b/>
                <w:bCs/>
                <w:szCs w:val="21"/>
              </w:rPr>
              <w:t>3.</w:t>
            </w:r>
            <w:r>
              <w:rPr>
                <w:rFonts w:ascii="仿宋_GB2312" w:eastAsia="仿宋_GB2312" w:hAnsi="仿宋_GB2312" w:cs="仿宋_GB2312" w:hint="eastAsia"/>
                <w:b/>
                <w:bCs/>
                <w:szCs w:val="21"/>
              </w:rPr>
              <w:t>综合能力：</w:t>
            </w:r>
          </w:p>
          <w:p w14:paraId="4967F8B3" w14:textId="77777777" w:rsidR="00B762FC" w:rsidRDefault="00440D48">
            <w:pPr>
              <w:widowControl/>
              <w:spacing w:line="360" w:lineRule="exact"/>
              <w:jc w:val="left"/>
              <w:textAlignment w:val="center"/>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w:t>
            </w:r>
            <w:r>
              <w:rPr>
                <w:rFonts w:ascii="仿宋_GB2312" w:eastAsia="仿宋_GB2312" w:hAnsi="仿宋_GB2312" w:cs="仿宋_GB2312" w:hint="eastAsia"/>
                <w:szCs w:val="21"/>
              </w:rPr>
              <w:t>）热情活泼，思维敏捷，敢于创新，有良好的沟通协调能力；</w:t>
            </w:r>
          </w:p>
          <w:p w14:paraId="34BCC6BE" w14:textId="77777777" w:rsidR="00B762FC" w:rsidRDefault="00440D48">
            <w:pPr>
              <w:widowControl/>
              <w:spacing w:line="360" w:lineRule="exact"/>
              <w:jc w:val="left"/>
              <w:textAlignment w:val="center"/>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2</w:t>
            </w:r>
            <w:r>
              <w:rPr>
                <w:rFonts w:ascii="仿宋_GB2312" w:eastAsia="仿宋_GB2312" w:hAnsi="仿宋_GB2312" w:cs="仿宋_GB2312" w:hint="eastAsia"/>
                <w:szCs w:val="21"/>
              </w:rPr>
              <w:t>）熟悉各类办公软件，有良好的文字能力；</w:t>
            </w:r>
          </w:p>
          <w:p w14:paraId="49212716" w14:textId="77777777" w:rsidR="00B762FC" w:rsidRDefault="00440D48">
            <w:pPr>
              <w:widowControl/>
              <w:spacing w:line="360" w:lineRule="exact"/>
              <w:jc w:val="left"/>
              <w:textAlignment w:val="center"/>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3</w:t>
            </w:r>
            <w:r>
              <w:rPr>
                <w:rFonts w:ascii="仿宋_GB2312" w:eastAsia="仿宋_GB2312" w:hAnsi="仿宋_GB2312" w:cs="仿宋_GB2312" w:hint="eastAsia"/>
                <w:szCs w:val="21"/>
              </w:rPr>
              <w:t>）有一定的文体特长，在校期间担任过学生干部、社团负责人优先。</w:t>
            </w:r>
          </w:p>
          <w:p w14:paraId="17E55C73" w14:textId="77777777" w:rsidR="00B762FC" w:rsidRDefault="00B762FC">
            <w:pPr>
              <w:widowControl/>
              <w:spacing w:line="360" w:lineRule="exact"/>
              <w:jc w:val="left"/>
              <w:textAlignment w:val="center"/>
              <w:rPr>
                <w:rFonts w:ascii="仿宋_GB2312" w:eastAsia="仿宋_GB2312" w:hAnsi="仿宋_GB2312" w:cs="仿宋_GB2312"/>
                <w:szCs w:val="21"/>
              </w:rPr>
            </w:pPr>
          </w:p>
        </w:tc>
      </w:tr>
      <w:tr w:rsidR="00B762FC" w14:paraId="11924A18" w14:textId="77777777">
        <w:trPr>
          <w:trHeight w:val="5092"/>
        </w:trPr>
        <w:tc>
          <w:tcPr>
            <w:tcW w:w="534" w:type="dxa"/>
            <w:vMerge w:val="restart"/>
            <w:vAlign w:val="center"/>
          </w:tcPr>
          <w:p w14:paraId="221B622B" w14:textId="77777777" w:rsidR="00B762FC" w:rsidRDefault="00440D48">
            <w:pPr>
              <w:spacing w:line="360" w:lineRule="exact"/>
              <w:jc w:val="center"/>
              <w:rPr>
                <w:rFonts w:ascii="仿宋_GB2312" w:eastAsia="仿宋_GB2312" w:hAnsi="仿宋_GB2312" w:cs="仿宋_GB2312"/>
                <w:szCs w:val="21"/>
              </w:rPr>
            </w:pPr>
            <w:r>
              <w:rPr>
                <w:rFonts w:ascii="仿宋_GB2312" w:eastAsia="仿宋_GB2312" w:hAnsi="仿宋_GB2312" w:cs="仿宋_GB2312" w:hint="eastAsia"/>
                <w:szCs w:val="21"/>
              </w:rPr>
              <w:t>人力资本部</w:t>
            </w:r>
          </w:p>
        </w:tc>
        <w:tc>
          <w:tcPr>
            <w:tcW w:w="1325" w:type="dxa"/>
            <w:vAlign w:val="center"/>
          </w:tcPr>
          <w:p w14:paraId="0F91C731" w14:textId="77777777" w:rsidR="00B762FC" w:rsidRDefault="00440D48">
            <w:pPr>
              <w:widowControl/>
              <w:spacing w:line="400" w:lineRule="exact"/>
              <w:jc w:val="center"/>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人才管理岗</w:t>
            </w:r>
          </w:p>
          <w:p w14:paraId="669365C9" w14:textId="77777777" w:rsidR="00B762FC" w:rsidRDefault="00440D48">
            <w:pPr>
              <w:widowControl/>
              <w:spacing w:line="40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1</w:t>
            </w:r>
            <w:r>
              <w:rPr>
                <w:rFonts w:ascii="仿宋_GB2312" w:eastAsia="仿宋_GB2312" w:hAnsi="仿宋_GB2312" w:cs="仿宋_GB2312" w:hint="eastAsia"/>
                <w:kern w:val="0"/>
                <w:szCs w:val="21"/>
              </w:rPr>
              <w:t>名</w:t>
            </w:r>
          </w:p>
        </w:tc>
        <w:tc>
          <w:tcPr>
            <w:tcW w:w="3600" w:type="dxa"/>
            <w:vAlign w:val="center"/>
          </w:tcPr>
          <w:p w14:paraId="3FB4B8B2" w14:textId="77777777" w:rsidR="00B762FC" w:rsidRDefault="00440D48">
            <w:pPr>
              <w:widowControl/>
              <w:tabs>
                <w:tab w:val="left" w:pos="1980"/>
              </w:tabs>
              <w:spacing w:line="360" w:lineRule="exact"/>
              <w:jc w:val="left"/>
              <w:textAlignment w:val="center"/>
              <w:rPr>
                <w:rFonts w:ascii="仿宋_GB2312" w:eastAsia="仿宋_GB2312" w:hAnsi="仿宋_GB2312" w:cs="仿宋_GB2312"/>
                <w:szCs w:val="21"/>
              </w:rPr>
            </w:pPr>
            <w:r>
              <w:rPr>
                <w:rStyle w:val="NormalCharacter"/>
                <w:rFonts w:ascii="仿宋_GB2312" w:eastAsia="仿宋_GB2312" w:hAnsi="仿宋_GB2312" w:cs="仿宋_GB2312" w:hint="eastAsia"/>
                <w:kern w:val="0"/>
                <w:szCs w:val="21"/>
              </w:rPr>
              <w:t>1.</w:t>
            </w:r>
            <w:r>
              <w:rPr>
                <w:rStyle w:val="NormalCharacter"/>
                <w:rFonts w:ascii="仿宋_GB2312" w:eastAsia="仿宋_GB2312" w:hAnsi="仿宋_GB2312" w:cs="仿宋_GB2312" w:hint="eastAsia"/>
                <w:kern w:val="0"/>
                <w:szCs w:val="21"/>
              </w:rPr>
              <w:t>负责配合公司业务发展建立并完善人才发展体系，为业务发展进行人才培养和储备；</w:t>
            </w:r>
          </w:p>
          <w:p w14:paraId="131E54FE" w14:textId="77777777" w:rsidR="00B762FC" w:rsidRDefault="00440D48">
            <w:pPr>
              <w:widowControl/>
              <w:tabs>
                <w:tab w:val="left" w:pos="1980"/>
              </w:tabs>
              <w:spacing w:line="360" w:lineRule="exact"/>
              <w:jc w:val="left"/>
              <w:textAlignment w:val="center"/>
              <w:rPr>
                <w:rFonts w:ascii="仿宋_GB2312" w:eastAsia="仿宋_GB2312" w:hAnsi="仿宋_GB2312" w:cs="仿宋_GB2312"/>
                <w:szCs w:val="21"/>
              </w:rPr>
            </w:pPr>
            <w:r>
              <w:rPr>
                <w:rStyle w:val="NormalCharacter"/>
                <w:rFonts w:ascii="仿宋_GB2312" w:eastAsia="仿宋_GB2312" w:hAnsi="仿宋_GB2312" w:cs="仿宋_GB2312" w:hint="eastAsia"/>
                <w:kern w:val="0"/>
                <w:szCs w:val="21"/>
              </w:rPr>
              <w:t>2.</w:t>
            </w:r>
            <w:r>
              <w:rPr>
                <w:rStyle w:val="NormalCharacter"/>
                <w:rFonts w:ascii="仿宋_GB2312" w:eastAsia="仿宋_GB2312" w:hAnsi="仿宋_GB2312" w:cs="仿宋_GB2312" w:hint="eastAsia"/>
                <w:kern w:val="0"/>
                <w:szCs w:val="21"/>
              </w:rPr>
              <w:t>根据公司业务发展，进行人力资源数据分析，建立有效的人力资源管理系统，设定匹配的人才发展方案，并不断完善人力资源管理制度体系；</w:t>
            </w:r>
          </w:p>
          <w:p w14:paraId="0DAF3CF7" w14:textId="77777777" w:rsidR="00B762FC" w:rsidRDefault="00440D48">
            <w:pPr>
              <w:widowControl/>
              <w:tabs>
                <w:tab w:val="left" w:pos="1980"/>
              </w:tabs>
              <w:spacing w:line="360" w:lineRule="exact"/>
              <w:jc w:val="left"/>
              <w:textAlignment w:val="center"/>
              <w:rPr>
                <w:rFonts w:ascii="仿宋_GB2312" w:eastAsia="仿宋_GB2312" w:hAnsi="仿宋_GB2312" w:cs="仿宋_GB2312"/>
                <w:szCs w:val="21"/>
              </w:rPr>
            </w:pPr>
            <w:r>
              <w:rPr>
                <w:rStyle w:val="NormalCharacter"/>
                <w:rFonts w:ascii="仿宋_GB2312" w:eastAsia="仿宋_GB2312" w:hAnsi="仿宋_GB2312" w:cs="仿宋_GB2312" w:hint="eastAsia"/>
                <w:kern w:val="0"/>
                <w:szCs w:val="21"/>
              </w:rPr>
              <w:t>3.</w:t>
            </w:r>
            <w:r>
              <w:rPr>
                <w:rStyle w:val="NormalCharacter"/>
                <w:rFonts w:ascii="仿宋_GB2312" w:eastAsia="仿宋_GB2312" w:hAnsi="仿宋_GB2312" w:cs="仿宋_GB2312" w:hint="eastAsia"/>
                <w:kern w:val="0"/>
                <w:szCs w:val="21"/>
              </w:rPr>
              <w:t>根据公司组织架构和部门职责完成岗位职责分析、胜任力模型、人才盘点分析等，以业务的视角为相关部门提供协助；</w:t>
            </w:r>
          </w:p>
          <w:p w14:paraId="16C2750C" w14:textId="77777777" w:rsidR="00B762FC" w:rsidRDefault="00440D48">
            <w:pPr>
              <w:pStyle w:val="a0"/>
              <w:rPr>
                <w:rFonts w:ascii="仿宋_GB2312" w:eastAsia="仿宋_GB2312" w:hAnsi="仿宋_GB2312" w:cs="仿宋_GB2312"/>
                <w:sz w:val="21"/>
                <w:szCs w:val="21"/>
              </w:rPr>
            </w:pPr>
            <w:r>
              <w:rPr>
                <w:rStyle w:val="NormalCharacter"/>
                <w:rFonts w:ascii="仿宋_GB2312" w:eastAsia="仿宋_GB2312" w:hAnsi="仿宋_GB2312" w:cs="仿宋_GB2312" w:hint="eastAsia"/>
                <w:kern w:val="0"/>
                <w:szCs w:val="21"/>
              </w:rPr>
              <w:t>4.</w:t>
            </w:r>
            <w:r>
              <w:rPr>
                <w:rStyle w:val="NormalCharacter"/>
                <w:rFonts w:ascii="仿宋_GB2312" w:eastAsia="仿宋_GB2312" w:hAnsi="仿宋_GB2312" w:cs="仿宋_GB2312" w:hint="eastAsia"/>
                <w:kern w:val="0"/>
                <w:szCs w:val="21"/>
              </w:rPr>
              <w:t>负责</w:t>
            </w:r>
            <w:r>
              <w:rPr>
                <w:rFonts w:ascii="仿宋_GB2312" w:eastAsia="仿宋_GB2312" w:hAnsi="仿宋_GB2312" w:cs="仿宋_GB2312" w:hint="eastAsia"/>
                <w:sz w:val="21"/>
                <w:szCs w:val="21"/>
              </w:rPr>
              <w:t>人事档案管理相关</w:t>
            </w:r>
            <w:r>
              <w:rPr>
                <w:rFonts w:ascii="仿宋_GB2312" w:eastAsia="仿宋_GB2312" w:hAnsi="仿宋_GB2312" w:cs="仿宋_GB2312" w:hint="eastAsia"/>
                <w:sz w:val="21"/>
                <w:szCs w:val="21"/>
              </w:rPr>
              <w:t>工作；</w:t>
            </w:r>
          </w:p>
          <w:p w14:paraId="3D11125E" w14:textId="77777777" w:rsidR="00B762FC" w:rsidRDefault="00440D48">
            <w:pPr>
              <w:widowControl/>
              <w:tabs>
                <w:tab w:val="left" w:pos="1980"/>
              </w:tabs>
              <w:spacing w:line="360" w:lineRule="exact"/>
              <w:jc w:val="left"/>
              <w:textAlignment w:val="center"/>
              <w:rPr>
                <w:rFonts w:ascii="仿宋_GB2312" w:eastAsia="仿宋_GB2312" w:hAnsi="仿宋_GB2312" w:cs="仿宋_GB2312"/>
                <w:szCs w:val="21"/>
              </w:rPr>
            </w:pPr>
            <w:r>
              <w:rPr>
                <w:rStyle w:val="NormalCharacter"/>
                <w:rFonts w:ascii="仿宋_GB2312" w:eastAsia="仿宋_GB2312" w:hAnsi="仿宋_GB2312" w:cs="仿宋_GB2312" w:hint="eastAsia"/>
                <w:kern w:val="0"/>
                <w:szCs w:val="21"/>
              </w:rPr>
              <w:t>5.</w:t>
            </w:r>
            <w:r>
              <w:rPr>
                <w:rStyle w:val="NormalCharacter"/>
                <w:rFonts w:ascii="仿宋_GB2312" w:eastAsia="仿宋_GB2312" w:hAnsi="仿宋_GB2312" w:cs="仿宋_GB2312" w:hint="eastAsia"/>
                <w:kern w:val="0"/>
                <w:szCs w:val="21"/>
              </w:rPr>
              <w:t>协助上级完成其他人力资源工作。</w:t>
            </w:r>
          </w:p>
        </w:tc>
        <w:tc>
          <w:tcPr>
            <w:tcW w:w="4868" w:type="dxa"/>
            <w:vAlign w:val="center"/>
          </w:tcPr>
          <w:p w14:paraId="52FA8527" w14:textId="77777777" w:rsidR="00B762FC" w:rsidRDefault="00440D48">
            <w:pPr>
              <w:widowControl/>
              <w:spacing w:line="360" w:lineRule="exact"/>
              <w:jc w:val="left"/>
              <w:textAlignment w:val="center"/>
              <w:rPr>
                <w:rStyle w:val="NormalCharacter"/>
                <w:rFonts w:ascii="仿宋_GB2312" w:eastAsia="仿宋_GB2312" w:hAnsi="仿宋_GB2312" w:cs="仿宋_GB2312"/>
                <w:kern w:val="0"/>
                <w:szCs w:val="21"/>
              </w:rPr>
            </w:pPr>
            <w:r>
              <w:rPr>
                <w:rFonts w:ascii="仿宋_GB2312" w:eastAsia="仿宋_GB2312" w:hAnsi="仿宋_GB2312" w:cs="仿宋_GB2312" w:hint="eastAsia"/>
                <w:b/>
                <w:bCs/>
                <w:szCs w:val="21"/>
              </w:rPr>
              <w:t>1.</w:t>
            </w:r>
            <w:r>
              <w:rPr>
                <w:rFonts w:ascii="仿宋_GB2312" w:eastAsia="仿宋_GB2312" w:hAnsi="仿宋_GB2312" w:cs="仿宋_GB2312" w:hint="eastAsia"/>
                <w:b/>
                <w:bCs/>
                <w:szCs w:val="21"/>
              </w:rPr>
              <w:t>基本要求：</w:t>
            </w:r>
            <w:r>
              <w:rPr>
                <w:rFonts w:ascii="仿宋_GB2312" w:eastAsia="仿宋_GB2312" w:hAnsi="仿宋_GB2312" w:cs="仿宋_GB2312" w:hint="eastAsia"/>
                <w:szCs w:val="21"/>
              </w:rPr>
              <w:t>年龄原则</w:t>
            </w:r>
            <w:r>
              <w:rPr>
                <w:rStyle w:val="NormalCharacter"/>
                <w:rFonts w:ascii="仿宋_GB2312" w:eastAsia="仿宋_GB2312" w:hAnsi="仿宋_GB2312" w:cs="仿宋_GB2312" w:hint="eastAsia"/>
                <w:kern w:val="0"/>
                <w:szCs w:val="21"/>
              </w:rPr>
              <w:t>要求</w:t>
            </w:r>
            <w:r>
              <w:rPr>
                <w:rStyle w:val="NormalCharacter"/>
                <w:rFonts w:ascii="仿宋_GB2312" w:eastAsia="仿宋_GB2312" w:hAnsi="仿宋_GB2312" w:cs="仿宋_GB2312" w:hint="eastAsia"/>
                <w:kern w:val="0"/>
                <w:szCs w:val="21"/>
              </w:rPr>
              <w:t>35</w:t>
            </w:r>
            <w:r>
              <w:rPr>
                <w:rStyle w:val="NormalCharacter"/>
                <w:rFonts w:ascii="仿宋_GB2312" w:eastAsia="仿宋_GB2312" w:hAnsi="仿宋_GB2312" w:cs="仿宋_GB2312" w:hint="eastAsia"/>
                <w:kern w:val="0"/>
                <w:szCs w:val="21"/>
              </w:rPr>
              <w:t>周岁以下</w:t>
            </w:r>
            <w:r>
              <w:rPr>
                <w:rFonts w:ascii="仿宋_GB2312" w:eastAsia="仿宋_GB2312" w:hAnsi="仿宋_GB2312" w:cs="仿宋_GB2312" w:hint="eastAsia"/>
                <w:szCs w:val="21"/>
              </w:rPr>
              <w:t>，</w:t>
            </w:r>
            <w:r>
              <w:rPr>
                <w:rStyle w:val="NormalCharacter"/>
                <w:rFonts w:ascii="仿宋_GB2312" w:eastAsia="仿宋_GB2312" w:hAnsi="仿宋_GB2312" w:cs="仿宋_GB2312" w:hint="eastAsia"/>
                <w:kern w:val="0"/>
                <w:szCs w:val="21"/>
              </w:rPr>
              <w:t>政治素质高，中共党员优先。</w:t>
            </w:r>
          </w:p>
          <w:p w14:paraId="6FD2FD4F" w14:textId="77777777" w:rsidR="00B762FC" w:rsidRDefault="00440D48">
            <w:pPr>
              <w:widowControl/>
              <w:spacing w:line="360" w:lineRule="exact"/>
              <w:jc w:val="left"/>
              <w:textAlignment w:val="center"/>
              <w:rPr>
                <w:rStyle w:val="NormalCharacter"/>
                <w:rFonts w:ascii="仿宋_GB2312" w:eastAsia="仿宋_GB2312" w:hAnsi="仿宋_GB2312" w:cs="仿宋_GB2312"/>
                <w:kern w:val="0"/>
                <w:szCs w:val="21"/>
              </w:rPr>
            </w:pPr>
            <w:r>
              <w:rPr>
                <w:rFonts w:ascii="仿宋_GB2312" w:eastAsia="仿宋_GB2312" w:hAnsi="仿宋_GB2312" w:cs="仿宋_GB2312" w:hint="eastAsia"/>
                <w:b/>
                <w:bCs/>
                <w:szCs w:val="21"/>
              </w:rPr>
              <w:t>2.</w:t>
            </w:r>
            <w:r>
              <w:rPr>
                <w:rFonts w:ascii="仿宋_GB2312" w:eastAsia="仿宋_GB2312" w:hAnsi="仿宋_GB2312" w:cs="仿宋_GB2312" w:hint="eastAsia"/>
                <w:b/>
                <w:bCs/>
                <w:szCs w:val="21"/>
              </w:rPr>
              <w:t>学历职称：</w:t>
            </w:r>
            <w:r>
              <w:rPr>
                <w:rFonts w:ascii="仿宋_GB2312" w:eastAsia="仿宋_GB2312" w:hAnsi="仿宋_GB2312" w:cs="仿宋_GB2312" w:hint="eastAsia"/>
                <w:szCs w:val="21"/>
              </w:rPr>
              <w:t>本科</w:t>
            </w:r>
            <w:r>
              <w:rPr>
                <w:rFonts w:ascii="仿宋_GB2312" w:eastAsia="仿宋_GB2312" w:hAnsi="仿宋_GB2312" w:cs="仿宋_GB2312" w:hint="eastAsia"/>
                <w:szCs w:val="21"/>
              </w:rPr>
              <w:t>及</w:t>
            </w:r>
            <w:r>
              <w:rPr>
                <w:rFonts w:ascii="仿宋_GB2312" w:eastAsia="仿宋_GB2312" w:hAnsi="仿宋_GB2312" w:cs="仿宋_GB2312" w:hint="eastAsia"/>
                <w:szCs w:val="21"/>
              </w:rPr>
              <w:t>以上学历</w:t>
            </w:r>
            <w:r>
              <w:rPr>
                <w:rFonts w:ascii="仿宋_GB2312" w:eastAsia="仿宋_GB2312" w:hAnsi="仿宋_GB2312" w:cs="仿宋_GB2312" w:hint="eastAsia"/>
                <w:szCs w:val="21"/>
              </w:rPr>
              <w:t>，</w:t>
            </w:r>
            <w:r>
              <w:rPr>
                <w:rFonts w:ascii="仿宋_GB2312" w:eastAsia="仿宋_GB2312" w:hAnsi="仿宋_GB2312" w:cs="仿宋_GB2312" w:hint="eastAsia"/>
                <w:szCs w:val="21"/>
              </w:rPr>
              <w:t>人力资源管理、企业管理、工商管理相关专业优先。</w:t>
            </w:r>
            <w:r>
              <w:rPr>
                <w:rFonts w:ascii="仿宋_GB2312" w:eastAsia="仿宋_GB2312" w:hAnsi="仿宋_GB2312" w:cs="仿宋_GB2312" w:hint="eastAsia"/>
                <w:szCs w:val="21"/>
              </w:rPr>
              <w:br/>
            </w:r>
            <w:r>
              <w:rPr>
                <w:rFonts w:ascii="仿宋_GB2312" w:eastAsia="仿宋_GB2312" w:hAnsi="仿宋_GB2312" w:cs="仿宋_GB2312" w:hint="eastAsia"/>
                <w:b/>
                <w:bCs/>
                <w:szCs w:val="21"/>
              </w:rPr>
              <w:t>3.</w:t>
            </w:r>
            <w:r>
              <w:rPr>
                <w:rFonts w:ascii="仿宋_GB2312" w:eastAsia="仿宋_GB2312" w:hAnsi="仿宋_GB2312" w:cs="仿宋_GB2312" w:hint="eastAsia"/>
                <w:b/>
                <w:bCs/>
                <w:szCs w:val="21"/>
              </w:rPr>
              <w:t>从业经验</w:t>
            </w:r>
            <w:r>
              <w:rPr>
                <w:rFonts w:ascii="仿宋_GB2312" w:eastAsia="仿宋_GB2312" w:hAnsi="仿宋_GB2312" w:cs="仿宋_GB2312" w:hint="eastAsia"/>
                <w:szCs w:val="21"/>
              </w:rPr>
              <w:t>：</w:t>
            </w:r>
            <w:r>
              <w:rPr>
                <w:rFonts w:ascii="仿宋_GB2312" w:eastAsia="仿宋_GB2312" w:hAnsi="仿宋_GB2312" w:cs="仿宋_GB2312" w:hint="eastAsia"/>
                <w:szCs w:val="21"/>
              </w:rPr>
              <w:t>5</w:t>
            </w:r>
            <w:r>
              <w:rPr>
                <w:rFonts w:ascii="仿宋_GB2312" w:eastAsia="仿宋_GB2312" w:hAnsi="仿宋_GB2312" w:cs="仿宋_GB2312" w:hint="eastAsia"/>
                <w:szCs w:val="21"/>
              </w:rPr>
              <w:t>年以上人力资源相关</w:t>
            </w:r>
            <w:r>
              <w:rPr>
                <w:rFonts w:ascii="仿宋_GB2312" w:eastAsia="仿宋_GB2312" w:hAnsi="仿宋_GB2312" w:cs="仿宋_GB2312" w:hint="eastAsia"/>
                <w:szCs w:val="21"/>
              </w:rPr>
              <w:t>工作经历。</w:t>
            </w:r>
          </w:p>
          <w:p w14:paraId="0C4CBF3B" w14:textId="77777777" w:rsidR="00B762FC" w:rsidRDefault="00440D48">
            <w:pPr>
              <w:widowControl/>
              <w:spacing w:line="360" w:lineRule="exact"/>
              <w:jc w:val="left"/>
              <w:textAlignment w:val="center"/>
              <w:rPr>
                <w:rFonts w:ascii="仿宋_GB2312" w:eastAsia="仿宋_GB2312" w:hAnsi="仿宋_GB2312" w:cs="仿宋_GB2312"/>
                <w:szCs w:val="21"/>
              </w:rPr>
            </w:pPr>
            <w:r>
              <w:rPr>
                <w:rFonts w:ascii="仿宋_GB2312" w:eastAsia="仿宋_GB2312" w:hAnsi="仿宋_GB2312" w:cs="仿宋_GB2312" w:hint="eastAsia"/>
                <w:b/>
                <w:bCs/>
                <w:szCs w:val="21"/>
              </w:rPr>
              <w:t>4.</w:t>
            </w:r>
            <w:r>
              <w:rPr>
                <w:rFonts w:ascii="仿宋_GB2312" w:eastAsia="仿宋_GB2312" w:hAnsi="仿宋_GB2312" w:cs="仿宋_GB2312" w:hint="eastAsia"/>
                <w:b/>
                <w:bCs/>
                <w:szCs w:val="21"/>
              </w:rPr>
              <w:t>综合能力</w:t>
            </w:r>
            <w:r>
              <w:rPr>
                <w:rFonts w:ascii="仿宋_GB2312" w:eastAsia="仿宋_GB2312" w:hAnsi="仿宋_GB2312" w:cs="仿宋_GB2312" w:hint="eastAsia"/>
                <w:szCs w:val="21"/>
              </w:rPr>
              <w:t>：</w:t>
            </w:r>
            <w:r>
              <w:rPr>
                <w:rFonts w:ascii="仿宋_GB2312" w:eastAsia="仿宋_GB2312" w:hAnsi="仿宋_GB2312" w:cs="仿宋_GB2312" w:hint="eastAsia"/>
                <w:szCs w:val="21"/>
              </w:rPr>
              <w:t xml:space="preserve">                                              </w:t>
            </w:r>
          </w:p>
          <w:p w14:paraId="7750F3E7" w14:textId="77777777" w:rsidR="00B762FC" w:rsidRDefault="00440D48">
            <w:pPr>
              <w:widowControl/>
              <w:spacing w:line="360" w:lineRule="exact"/>
              <w:jc w:val="left"/>
              <w:textAlignment w:val="center"/>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w:t>
            </w:r>
            <w:r>
              <w:rPr>
                <w:rFonts w:ascii="仿宋_GB2312" w:eastAsia="仿宋_GB2312" w:hAnsi="仿宋_GB2312" w:cs="仿宋_GB2312" w:hint="eastAsia"/>
                <w:szCs w:val="21"/>
              </w:rPr>
              <w:t>）</w:t>
            </w:r>
            <w:r>
              <w:rPr>
                <w:rFonts w:ascii="仿宋_GB2312" w:eastAsia="仿宋_GB2312" w:hAnsi="仿宋_GB2312" w:cs="仿宋_GB2312" w:hint="eastAsia"/>
                <w:szCs w:val="21"/>
              </w:rPr>
              <w:t>诚实可靠、吃苦耐劳，</w:t>
            </w:r>
            <w:r>
              <w:rPr>
                <w:rFonts w:ascii="仿宋_GB2312" w:eastAsia="仿宋_GB2312" w:hAnsi="仿宋_GB2312" w:cs="仿宋_GB2312" w:hint="eastAsia"/>
                <w:szCs w:val="21"/>
              </w:rPr>
              <w:t>有较强的沟通协调能力、团队合作以及开拓创新精神</w:t>
            </w:r>
            <w:r>
              <w:rPr>
                <w:rFonts w:ascii="仿宋_GB2312" w:eastAsia="仿宋_GB2312" w:hAnsi="仿宋_GB2312" w:cs="仿宋_GB2312" w:hint="eastAsia"/>
                <w:szCs w:val="21"/>
              </w:rPr>
              <w:t>；</w:t>
            </w:r>
          </w:p>
          <w:p w14:paraId="77A9CAF8" w14:textId="77777777" w:rsidR="00B762FC" w:rsidRDefault="00440D48">
            <w:pPr>
              <w:pStyle w:val="a0"/>
              <w:rPr>
                <w:rFonts w:ascii="仿宋_GB2312" w:eastAsia="仿宋_GB2312" w:hAnsi="仿宋_GB2312" w:cs="仿宋_GB2312"/>
                <w:sz w:val="21"/>
                <w:szCs w:val="21"/>
              </w:rPr>
            </w:pPr>
            <w:r>
              <w:rPr>
                <w:rFonts w:ascii="仿宋_GB2312" w:eastAsia="仿宋_GB2312" w:hAnsi="仿宋_GB2312" w:cs="仿宋_GB2312" w:hint="eastAsia"/>
                <w:sz w:val="21"/>
                <w:szCs w:val="21"/>
              </w:rPr>
              <w:t>（</w:t>
            </w:r>
            <w:r>
              <w:rPr>
                <w:rFonts w:ascii="仿宋_GB2312" w:eastAsia="仿宋_GB2312" w:hAnsi="仿宋_GB2312" w:cs="仿宋_GB2312" w:hint="eastAsia"/>
                <w:sz w:val="21"/>
                <w:szCs w:val="21"/>
              </w:rPr>
              <w:t>2</w:t>
            </w:r>
            <w:r>
              <w:rPr>
                <w:rFonts w:ascii="仿宋_GB2312" w:eastAsia="仿宋_GB2312" w:hAnsi="仿宋_GB2312" w:cs="仿宋_GB2312" w:hint="eastAsia"/>
                <w:sz w:val="21"/>
                <w:szCs w:val="21"/>
              </w:rPr>
              <w:t>）</w:t>
            </w:r>
            <w:r>
              <w:rPr>
                <w:rFonts w:ascii="仿宋_GB2312" w:eastAsia="仿宋_GB2312" w:hAnsi="仿宋_GB2312" w:cs="仿宋_GB2312" w:hint="eastAsia"/>
                <w:sz w:val="21"/>
                <w:szCs w:val="21"/>
              </w:rPr>
              <w:t>具有较强的逻辑思维及人才分析能力；</w:t>
            </w:r>
          </w:p>
          <w:p w14:paraId="47DC7538" w14:textId="77777777" w:rsidR="00B762FC" w:rsidRDefault="00440D48">
            <w:pPr>
              <w:widowControl/>
              <w:spacing w:line="360" w:lineRule="exact"/>
              <w:ind w:leftChars="-100" w:left="-210" w:firstLineChars="100" w:firstLine="210"/>
              <w:jc w:val="left"/>
              <w:textAlignment w:val="center"/>
              <w:rPr>
                <w:rStyle w:val="NormalCharacter"/>
                <w:rFonts w:ascii="仿宋_GB2312" w:eastAsia="仿宋_GB2312" w:hAnsi="仿宋_GB2312" w:cs="仿宋_GB2312"/>
                <w:kern w:val="0"/>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3</w:t>
            </w:r>
            <w:r>
              <w:rPr>
                <w:rFonts w:ascii="仿宋_GB2312" w:eastAsia="仿宋_GB2312" w:hAnsi="仿宋_GB2312" w:cs="仿宋_GB2312" w:hint="eastAsia"/>
                <w:szCs w:val="21"/>
              </w:rPr>
              <w:t>）有</w:t>
            </w:r>
            <w:r>
              <w:rPr>
                <w:rStyle w:val="NormalCharacter"/>
                <w:rFonts w:ascii="仿宋_GB2312" w:eastAsia="仿宋_GB2312" w:hAnsi="仿宋_GB2312" w:cs="仿宋_GB2312" w:hint="eastAsia"/>
                <w:kern w:val="0"/>
                <w:szCs w:val="21"/>
              </w:rPr>
              <w:t>国有大中型企业同岗位任职经历者，</w:t>
            </w:r>
            <w:r>
              <w:rPr>
                <w:rStyle w:val="NormalCharacter"/>
                <w:rFonts w:ascii="仿宋_GB2312" w:eastAsia="仿宋_GB2312" w:hAnsi="仿宋_GB2312" w:cs="仿宋_GB2312" w:hint="eastAsia"/>
                <w:kern w:val="0"/>
                <w:szCs w:val="21"/>
              </w:rPr>
              <w:t>条</w:t>
            </w:r>
          </w:p>
          <w:p w14:paraId="6F89B930" w14:textId="77777777" w:rsidR="00B762FC" w:rsidRDefault="00440D48">
            <w:pPr>
              <w:widowControl/>
              <w:spacing w:line="360" w:lineRule="exact"/>
              <w:ind w:leftChars="-100" w:left="-210" w:firstLineChars="100" w:firstLine="210"/>
              <w:jc w:val="left"/>
              <w:textAlignment w:val="center"/>
              <w:rPr>
                <w:rFonts w:ascii="仿宋_GB2312" w:eastAsia="仿宋_GB2312" w:hAnsi="仿宋_GB2312" w:cs="仿宋_GB2312"/>
                <w:szCs w:val="21"/>
              </w:rPr>
            </w:pPr>
            <w:r>
              <w:rPr>
                <w:rStyle w:val="NormalCharacter"/>
                <w:rFonts w:ascii="仿宋_GB2312" w:eastAsia="仿宋_GB2312" w:hAnsi="仿宋_GB2312" w:cs="仿宋_GB2312" w:hint="eastAsia"/>
                <w:kern w:val="0"/>
                <w:szCs w:val="21"/>
              </w:rPr>
              <w:t>件可适当放宽。</w:t>
            </w:r>
          </w:p>
        </w:tc>
      </w:tr>
      <w:tr w:rsidR="00B762FC" w14:paraId="55F65B37" w14:textId="77777777">
        <w:trPr>
          <w:trHeight w:val="6199"/>
        </w:trPr>
        <w:tc>
          <w:tcPr>
            <w:tcW w:w="534" w:type="dxa"/>
            <w:vMerge/>
            <w:vAlign w:val="center"/>
          </w:tcPr>
          <w:p w14:paraId="343144AD" w14:textId="77777777" w:rsidR="00B762FC" w:rsidRDefault="00B762FC">
            <w:pPr>
              <w:spacing w:line="360" w:lineRule="exact"/>
              <w:jc w:val="center"/>
              <w:rPr>
                <w:rFonts w:ascii="仿宋_GB2312" w:eastAsia="仿宋_GB2312" w:hAnsi="仿宋_GB2312" w:cs="仿宋_GB2312"/>
                <w:szCs w:val="21"/>
              </w:rPr>
            </w:pPr>
          </w:p>
        </w:tc>
        <w:tc>
          <w:tcPr>
            <w:tcW w:w="1325" w:type="dxa"/>
            <w:vAlign w:val="center"/>
          </w:tcPr>
          <w:p w14:paraId="61245F09" w14:textId="77777777" w:rsidR="00B762FC" w:rsidRDefault="00440D48">
            <w:pPr>
              <w:widowControl/>
              <w:tabs>
                <w:tab w:val="left" w:pos="1980"/>
              </w:tabs>
              <w:spacing w:line="360" w:lineRule="exact"/>
              <w:jc w:val="left"/>
              <w:textAlignment w:val="center"/>
              <w:rPr>
                <w:rStyle w:val="NormalCharacter"/>
                <w:rFonts w:ascii="仿宋_GB2312" w:eastAsia="仿宋_GB2312" w:hAnsi="仿宋_GB2312" w:cs="仿宋_GB2312"/>
                <w:kern w:val="0"/>
                <w:szCs w:val="21"/>
              </w:rPr>
            </w:pPr>
            <w:r>
              <w:rPr>
                <w:rStyle w:val="NormalCharacter"/>
                <w:rFonts w:ascii="仿宋_GB2312" w:eastAsia="仿宋_GB2312" w:hAnsi="仿宋_GB2312" w:cs="仿宋_GB2312" w:hint="eastAsia"/>
                <w:kern w:val="0"/>
                <w:szCs w:val="21"/>
              </w:rPr>
              <w:t>人才管理岗</w:t>
            </w:r>
          </w:p>
          <w:p w14:paraId="4B5ED355" w14:textId="77777777" w:rsidR="00B762FC" w:rsidRDefault="00440D48">
            <w:pPr>
              <w:widowControl/>
              <w:tabs>
                <w:tab w:val="left" w:pos="1980"/>
              </w:tabs>
              <w:spacing w:line="360" w:lineRule="exact"/>
              <w:jc w:val="center"/>
              <w:textAlignment w:val="center"/>
              <w:rPr>
                <w:rStyle w:val="NormalCharacter"/>
                <w:rFonts w:ascii="仿宋_GB2312" w:eastAsia="仿宋_GB2312" w:hAnsi="仿宋_GB2312" w:cs="仿宋_GB2312"/>
                <w:kern w:val="0"/>
                <w:szCs w:val="21"/>
              </w:rPr>
            </w:pPr>
            <w:r>
              <w:rPr>
                <w:rStyle w:val="NormalCharacter"/>
                <w:rFonts w:ascii="仿宋_GB2312" w:eastAsia="仿宋_GB2312" w:hAnsi="仿宋_GB2312" w:cs="仿宋_GB2312" w:hint="eastAsia"/>
                <w:kern w:val="0"/>
                <w:szCs w:val="21"/>
              </w:rPr>
              <w:t>1</w:t>
            </w:r>
            <w:r>
              <w:rPr>
                <w:rStyle w:val="NormalCharacter"/>
                <w:rFonts w:ascii="仿宋_GB2312" w:eastAsia="仿宋_GB2312" w:hAnsi="仿宋_GB2312" w:cs="仿宋_GB2312" w:hint="eastAsia"/>
                <w:kern w:val="0"/>
                <w:szCs w:val="21"/>
              </w:rPr>
              <w:t>名</w:t>
            </w:r>
          </w:p>
          <w:p w14:paraId="0FDE2F69" w14:textId="77777777" w:rsidR="00B762FC" w:rsidRDefault="00440D48">
            <w:pPr>
              <w:widowControl/>
              <w:tabs>
                <w:tab w:val="left" w:pos="1980"/>
              </w:tabs>
              <w:spacing w:line="360" w:lineRule="exact"/>
              <w:jc w:val="center"/>
              <w:textAlignment w:val="center"/>
            </w:pPr>
            <w:r>
              <w:rPr>
                <w:rStyle w:val="NormalCharacter"/>
                <w:rFonts w:ascii="仿宋_GB2312" w:eastAsia="仿宋_GB2312" w:hAnsi="仿宋_GB2312" w:cs="仿宋_GB2312" w:hint="eastAsia"/>
                <w:kern w:val="0"/>
                <w:szCs w:val="21"/>
              </w:rPr>
              <w:t>（应届毕</w:t>
            </w:r>
            <w:r>
              <w:rPr>
                <w:rFonts w:ascii="仿宋_GB2312" w:eastAsia="仿宋_GB2312" w:hAnsi="仿宋_GB2312" w:cs="仿宋_GB2312" w:hint="eastAsia"/>
                <w:szCs w:val="21"/>
              </w:rPr>
              <w:t>业生）</w:t>
            </w:r>
          </w:p>
        </w:tc>
        <w:tc>
          <w:tcPr>
            <w:tcW w:w="3600" w:type="dxa"/>
            <w:vAlign w:val="center"/>
          </w:tcPr>
          <w:p w14:paraId="59CD8637" w14:textId="77777777" w:rsidR="00B762FC" w:rsidRDefault="00440D48">
            <w:pPr>
              <w:widowControl/>
              <w:tabs>
                <w:tab w:val="left" w:pos="1980"/>
              </w:tabs>
              <w:spacing w:line="360" w:lineRule="exact"/>
              <w:jc w:val="left"/>
              <w:textAlignment w:val="center"/>
              <w:rPr>
                <w:rFonts w:ascii="仿宋_GB2312" w:eastAsia="仿宋_GB2312" w:hAnsi="仿宋_GB2312" w:cs="仿宋_GB2312"/>
                <w:szCs w:val="21"/>
              </w:rPr>
            </w:pPr>
            <w:r>
              <w:rPr>
                <w:rStyle w:val="NormalCharacter"/>
                <w:rFonts w:ascii="仿宋_GB2312" w:eastAsia="仿宋_GB2312" w:hAnsi="仿宋_GB2312" w:cs="仿宋_GB2312" w:hint="eastAsia"/>
                <w:kern w:val="0"/>
                <w:szCs w:val="21"/>
              </w:rPr>
              <w:t>1.</w:t>
            </w:r>
            <w:r>
              <w:rPr>
                <w:rStyle w:val="NormalCharacter"/>
                <w:rFonts w:ascii="仿宋_GB2312" w:eastAsia="仿宋_GB2312" w:hAnsi="仿宋_GB2312" w:cs="仿宋_GB2312" w:hint="eastAsia"/>
                <w:kern w:val="0"/>
                <w:szCs w:val="21"/>
              </w:rPr>
              <w:t>负责配合公司业务发展建立并完善人才发展体系，为业务发展进行人才培养和储备；</w:t>
            </w:r>
          </w:p>
          <w:p w14:paraId="3CA2D93A" w14:textId="77777777" w:rsidR="00B762FC" w:rsidRDefault="00440D48">
            <w:pPr>
              <w:widowControl/>
              <w:tabs>
                <w:tab w:val="left" w:pos="1980"/>
              </w:tabs>
              <w:spacing w:line="360" w:lineRule="exact"/>
              <w:jc w:val="left"/>
              <w:textAlignment w:val="center"/>
              <w:rPr>
                <w:rFonts w:ascii="仿宋_GB2312" w:eastAsia="仿宋_GB2312" w:hAnsi="仿宋_GB2312" w:cs="仿宋_GB2312"/>
                <w:szCs w:val="21"/>
              </w:rPr>
            </w:pPr>
            <w:r>
              <w:rPr>
                <w:rStyle w:val="NormalCharacter"/>
                <w:rFonts w:ascii="仿宋_GB2312" w:eastAsia="仿宋_GB2312" w:hAnsi="仿宋_GB2312" w:cs="仿宋_GB2312" w:hint="eastAsia"/>
                <w:kern w:val="0"/>
                <w:szCs w:val="21"/>
              </w:rPr>
              <w:t>2.</w:t>
            </w:r>
            <w:r>
              <w:rPr>
                <w:rStyle w:val="NormalCharacter"/>
                <w:rFonts w:ascii="仿宋_GB2312" w:eastAsia="仿宋_GB2312" w:hAnsi="仿宋_GB2312" w:cs="仿宋_GB2312" w:hint="eastAsia"/>
                <w:kern w:val="0"/>
                <w:szCs w:val="21"/>
              </w:rPr>
              <w:t>根据公司业务发展，进行人力资源数据分析，建立有效的人力资源管理系统，设定匹配的人才发展方案，并不断完善人力资源管理制度体系；</w:t>
            </w:r>
          </w:p>
          <w:p w14:paraId="4E745977" w14:textId="77777777" w:rsidR="00B762FC" w:rsidRDefault="00440D48">
            <w:pPr>
              <w:widowControl/>
              <w:tabs>
                <w:tab w:val="left" w:pos="1980"/>
              </w:tabs>
              <w:spacing w:line="360" w:lineRule="exact"/>
              <w:jc w:val="left"/>
              <w:textAlignment w:val="center"/>
              <w:rPr>
                <w:rFonts w:ascii="仿宋_GB2312" w:eastAsia="仿宋_GB2312" w:hAnsi="仿宋_GB2312" w:cs="仿宋_GB2312"/>
                <w:szCs w:val="21"/>
              </w:rPr>
            </w:pPr>
            <w:r>
              <w:rPr>
                <w:rStyle w:val="NormalCharacter"/>
                <w:rFonts w:ascii="仿宋_GB2312" w:eastAsia="仿宋_GB2312" w:hAnsi="仿宋_GB2312" w:cs="仿宋_GB2312" w:hint="eastAsia"/>
                <w:kern w:val="0"/>
                <w:szCs w:val="21"/>
              </w:rPr>
              <w:t>3.</w:t>
            </w:r>
            <w:r>
              <w:rPr>
                <w:rStyle w:val="NormalCharacter"/>
                <w:rFonts w:ascii="仿宋_GB2312" w:eastAsia="仿宋_GB2312" w:hAnsi="仿宋_GB2312" w:cs="仿宋_GB2312" w:hint="eastAsia"/>
                <w:kern w:val="0"/>
                <w:szCs w:val="21"/>
              </w:rPr>
              <w:t>根据公司组织架构和部门职责完成岗位职责分析、胜任力模型、人才盘点分析等，以业务的视角为相关部门提供协助；</w:t>
            </w:r>
          </w:p>
          <w:p w14:paraId="60990A70" w14:textId="77777777" w:rsidR="00B762FC" w:rsidRDefault="00440D48">
            <w:pPr>
              <w:pStyle w:val="a0"/>
              <w:rPr>
                <w:rFonts w:ascii="仿宋_GB2312" w:eastAsia="仿宋_GB2312" w:hAnsi="仿宋_GB2312" w:cs="仿宋_GB2312"/>
                <w:sz w:val="21"/>
                <w:szCs w:val="21"/>
              </w:rPr>
            </w:pPr>
            <w:r>
              <w:rPr>
                <w:rStyle w:val="NormalCharacter"/>
                <w:rFonts w:ascii="仿宋_GB2312" w:eastAsia="仿宋_GB2312" w:hAnsi="仿宋_GB2312" w:cs="仿宋_GB2312" w:hint="eastAsia"/>
                <w:kern w:val="0"/>
                <w:szCs w:val="21"/>
              </w:rPr>
              <w:t>4.</w:t>
            </w:r>
            <w:r>
              <w:rPr>
                <w:rStyle w:val="NormalCharacter"/>
                <w:rFonts w:ascii="仿宋_GB2312" w:eastAsia="仿宋_GB2312" w:hAnsi="仿宋_GB2312" w:cs="仿宋_GB2312" w:hint="eastAsia"/>
                <w:kern w:val="0"/>
                <w:szCs w:val="21"/>
              </w:rPr>
              <w:t>负责</w:t>
            </w:r>
            <w:r>
              <w:rPr>
                <w:rFonts w:ascii="仿宋_GB2312" w:eastAsia="仿宋_GB2312" w:hAnsi="仿宋_GB2312" w:cs="仿宋_GB2312" w:hint="eastAsia"/>
                <w:sz w:val="21"/>
                <w:szCs w:val="21"/>
              </w:rPr>
              <w:t>人事档案管理相关</w:t>
            </w:r>
            <w:r>
              <w:rPr>
                <w:rFonts w:ascii="仿宋_GB2312" w:eastAsia="仿宋_GB2312" w:hAnsi="仿宋_GB2312" w:cs="仿宋_GB2312" w:hint="eastAsia"/>
                <w:sz w:val="21"/>
                <w:szCs w:val="21"/>
              </w:rPr>
              <w:t>工作；</w:t>
            </w:r>
          </w:p>
          <w:p w14:paraId="6A324D37" w14:textId="77777777" w:rsidR="00B762FC" w:rsidRDefault="00440D48">
            <w:pPr>
              <w:widowControl/>
              <w:tabs>
                <w:tab w:val="left" w:pos="1980"/>
              </w:tabs>
              <w:spacing w:line="360" w:lineRule="exact"/>
              <w:jc w:val="left"/>
              <w:textAlignment w:val="center"/>
              <w:rPr>
                <w:rStyle w:val="NormalCharacter"/>
                <w:rFonts w:ascii="仿宋_GB2312" w:eastAsia="仿宋_GB2312" w:hAnsi="仿宋_GB2312" w:cs="仿宋_GB2312"/>
                <w:kern w:val="0"/>
                <w:szCs w:val="21"/>
              </w:rPr>
            </w:pPr>
            <w:r>
              <w:rPr>
                <w:rStyle w:val="NormalCharacter"/>
                <w:rFonts w:ascii="仿宋_GB2312" w:eastAsia="仿宋_GB2312" w:hAnsi="仿宋_GB2312" w:cs="仿宋_GB2312" w:hint="eastAsia"/>
                <w:kern w:val="0"/>
                <w:szCs w:val="21"/>
              </w:rPr>
              <w:t>5.</w:t>
            </w:r>
            <w:r>
              <w:rPr>
                <w:rStyle w:val="NormalCharacter"/>
                <w:rFonts w:ascii="仿宋_GB2312" w:eastAsia="仿宋_GB2312" w:hAnsi="仿宋_GB2312" w:cs="仿宋_GB2312" w:hint="eastAsia"/>
                <w:kern w:val="0"/>
                <w:szCs w:val="21"/>
              </w:rPr>
              <w:t>协助上级完成其他人力资源工作。</w:t>
            </w:r>
          </w:p>
        </w:tc>
        <w:tc>
          <w:tcPr>
            <w:tcW w:w="4868" w:type="dxa"/>
            <w:vAlign w:val="center"/>
          </w:tcPr>
          <w:p w14:paraId="26C931B7" w14:textId="77777777" w:rsidR="00B762FC" w:rsidRDefault="00440D48">
            <w:pPr>
              <w:widowControl/>
              <w:spacing w:line="360" w:lineRule="exact"/>
              <w:jc w:val="left"/>
              <w:textAlignment w:val="center"/>
              <w:rPr>
                <w:rStyle w:val="NormalCharacter"/>
                <w:rFonts w:ascii="仿宋_GB2312" w:eastAsia="仿宋_GB2312" w:hAnsi="仿宋_GB2312" w:cs="仿宋_GB2312"/>
                <w:kern w:val="0"/>
                <w:szCs w:val="21"/>
              </w:rPr>
            </w:pPr>
            <w:r>
              <w:rPr>
                <w:rFonts w:ascii="仿宋_GB2312" w:eastAsia="仿宋_GB2312" w:hAnsi="仿宋_GB2312" w:cs="仿宋_GB2312" w:hint="eastAsia"/>
                <w:b/>
                <w:bCs/>
                <w:szCs w:val="21"/>
              </w:rPr>
              <w:t>1.</w:t>
            </w:r>
            <w:r>
              <w:rPr>
                <w:rFonts w:ascii="仿宋_GB2312" w:eastAsia="仿宋_GB2312" w:hAnsi="仿宋_GB2312" w:cs="仿宋_GB2312" w:hint="eastAsia"/>
                <w:b/>
                <w:bCs/>
                <w:szCs w:val="21"/>
              </w:rPr>
              <w:t>基本要求：</w:t>
            </w:r>
            <w:r>
              <w:rPr>
                <w:rFonts w:ascii="仿宋_GB2312" w:eastAsia="仿宋_GB2312" w:hAnsi="仿宋_GB2312" w:cs="仿宋_GB2312" w:hint="eastAsia"/>
                <w:szCs w:val="21"/>
              </w:rPr>
              <w:t>年龄原则</w:t>
            </w:r>
            <w:r>
              <w:rPr>
                <w:rStyle w:val="NormalCharacter"/>
                <w:rFonts w:ascii="仿宋_GB2312" w:eastAsia="仿宋_GB2312" w:hAnsi="仿宋_GB2312" w:cs="仿宋_GB2312" w:hint="eastAsia"/>
                <w:kern w:val="0"/>
                <w:szCs w:val="21"/>
              </w:rPr>
              <w:t>要求</w:t>
            </w:r>
            <w:r>
              <w:rPr>
                <w:rStyle w:val="NormalCharacter"/>
                <w:rFonts w:ascii="仿宋_GB2312" w:eastAsia="仿宋_GB2312" w:hAnsi="仿宋_GB2312" w:cs="仿宋_GB2312" w:hint="eastAsia"/>
                <w:kern w:val="0"/>
                <w:szCs w:val="21"/>
              </w:rPr>
              <w:t>30</w:t>
            </w:r>
            <w:r>
              <w:rPr>
                <w:rStyle w:val="NormalCharacter"/>
                <w:rFonts w:ascii="仿宋_GB2312" w:eastAsia="仿宋_GB2312" w:hAnsi="仿宋_GB2312" w:cs="仿宋_GB2312" w:hint="eastAsia"/>
                <w:kern w:val="0"/>
                <w:szCs w:val="21"/>
              </w:rPr>
              <w:t>周岁以下</w:t>
            </w:r>
            <w:r>
              <w:rPr>
                <w:rFonts w:ascii="仿宋_GB2312" w:eastAsia="仿宋_GB2312" w:hAnsi="仿宋_GB2312" w:cs="仿宋_GB2312" w:hint="eastAsia"/>
                <w:szCs w:val="21"/>
              </w:rPr>
              <w:t>，</w:t>
            </w:r>
            <w:r>
              <w:rPr>
                <w:rStyle w:val="NormalCharacter"/>
                <w:rFonts w:ascii="仿宋_GB2312" w:eastAsia="仿宋_GB2312" w:hAnsi="仿宋_GB2312" w:cs="仿宋_GB2312" w:hint="eastAsia"/>
                <w:kern w:val="0"/>
                <w:szCs w:val="21"/>
              </w:rPr>
              <w:t>政治素质高，应届毕业生，中共党员优先。</w:t>
            </w:r>
          </w:p>
          <w:p w14:paraId="0F850131" w14:textId="77777777" w:rsidR="00B762FC" w:rsidRDefault="00440D48">
            <w:pPr>
              <w:widowControl/>
              <w:spacing w:line="360" w:lineRule="exact"/>
              <w:jc w:val="left"/>
              <w:textAlignment w:val="center"/>
              <w:rPr>
                <w:rStyle w:val="NormalCharacter"/>
                <w:rFonts w:ascii="仿宋_GB2312" w:eastAsia="仿宋_GB2312" w:hAnsi="仿宋_GB2312" w:cs="仿宋_GB2312"/>
                <w:kern w:val="0"/>
                <w:szCs w:val="21"/>
              </w:rPr>
            </w:pPr>
            <w:r>
              <w:rPr>
                <w:rFonts w:ascii="仿宋_GB2312" w:eastAsia="仿宋_GB2312" w:hAnsi="仿宋_GB2312" w:cs="仿宋_GB2312" w:hint="eastAsia"/>
                <w:b/>
                <w:bCs/>
                <w:szCs w:val="21"/>
              </w:rPr>
              <w:t>2.</w:t>
            </w:r>
            <w:r>
              <w:rPr>
                <w:rFonts w:ascii="仿宋_GB2312" w:eastAsia="仿宋_GB2312" w:hAnsi="仿宋_GB2312" w:cs="仿宋_GB2312" w:hint="eastAsia"/>
                <w:b/>
                <w:bCs/>
                <w:szCs w:val="21"/>
              </w:rPr>
              <w:t>学历职称：</w:t>
            </w:r>
            <w:r>
              <w:rPr>
                <w:rFonts w:ascii="仿宋_GB2312" w:eastAsia="仿宋_GB2312" w:hAnsi="仿宋_GB2312" w:cs="仿宋_GB2312" w:hint="eastAsia"/>
                <w:szCs w:val="21"/>
              </w:rPr>
              <w:t>本科</w:t>
            </w:r>
            <w:r>
              <w:rPr>
                <w:rFonts w:ascii="仿宋_GB2312" w:eastAsia="仿宋_GB2312" w:hAnsi="仿宋_GB2312" w:cs="仿宋_GB2312" w:hint="eastAsia"/>
                <w:szCs w:val="21"/>
              </w:rPr>
              <w:t>及</w:t>
            </w:r>
            <w:r>
              <w:rPr>
                <w:rFonts w:ascii="仿宋_GB2312" w:eastAsia="仿宋_GB2312" w:hAnsi="仿宋_GB2312" w:cs="仿宋_GB2312" w:hint="eastAsia"/>
                <w:szCs w:val="21"/>
              </w:rPr>
              <w:t>以上学历</w:t>
            </w:r>
            <w:r>
              <w:rPr>
                <w:rFonts w:ascii="仿宋_GB2312" w:eastAsia="仿宋_GB2312" w:hAnsi="仿宋_GB2312" w:cs="仿宋_GB2312" w:hint="eastAsia"/>
                <w:szCs w:val="21"/>
              </w:rPr>
              <w:t>，</w:t>
            </w:r>
            <w:r>
              <w:rPr>
                <w:rFonts w:ascii="仿宋_GB2312" w:eastAsia="仿宋_GB2312" w:hAnsi="仿宋_GB2312" w:cs="仿宋_GB2312" w:hint="eastAsia"/>
                <w:szCs w:val="21"/>
              </w:rPr>
              <w:t>人力资源管理、企业管理、工商管理相关专业，研究生优先。</w:t>
            </w:r>
          </w:p>
          <w:p w14:paraId="7C8B61C1" w14:textId="77777777" w:rsidR="00B762FC" w:rsidRDefault="00440D48">
            <w:pPr>
              <w:widowControl/>
              <w:spacing w:line="360" w:lineRule="exact"/>
              <w:jc w:val="left"/>
              <w:textAlignment w:val="center"/>
              <w:rPr>
                <w:rFonts w:ascii="仿宋_GB2312" w:eastAsia="仿宋_GB2312" w:hAnsi="仿宋_GB2312" w:cs="仿宋_GB2312"/>
                <w:szCs w:val="21"/>
              </w:rPr>
            </w:pPr>
            <w:r>
              <w:rPr>
                <w:rFonts w:ascii="仿宋_GB2312" w:eastAsia="仿宋_GB2312" w:hAnsi="仿宋_GB2312" w:cs="仿宋_GB2312" w:hint="eastAsia"/>
                <w:b/>
                <w:bCs/>
                <w:szCs w:val="21"/>
              </w:rPr>
              <w:t>3.</w:t>
            </w:r>
            <w:r>
              <w:rPr>
                <w:rFonts w:ascii="仿宋_GB2312" w:eastAsia="仿宋_GB2312" w:hAnsi="仿宋_GB2312" w:cs="仿宋_GB2312" w:hint="eastAsia"/>
                <w:b/>
                <w:bCs/>
                <w:szCs w:val="21"/>
              </w:rPr>
              <w:t>综合能力</w:t>
            </w:r>
            <w:r>
              <w:rPr>
                <w:rFonts w:ascii="仿宋_GB2312" w:eastAsia="仿宋_GB2312" w:hAnsi="仿宋_GB2312" w:cs="仿宋_GB2312" w:hint="eastAsia"/>
                <w:szCs w:val="21"/>
              </w:rPr>
              <w:t>：</w:t>
            </w:r>
            <w:r>
              <w:rPr>
                <w:rFonts w:ascii="仿宋_GB2312" w:eastAsia="仿宋_GB2312" w:hAnsi="仿宋_GB2312" w:cs="仿宋_GB2312" w:hint="eastAsia"/>
                <w:szCs w:val="21"/>
              </w:rPr>
              <w:t xml:space="preserve">                                              </w:t>
            </w:r>
          </w:p>
          <w:p w14:paraId="0A3228B8" w14:textId="77777777" w:rsidR="00B762FC" w:rsidRDefault="00440D48">
            <w:pPr>
              <w:widowControl/>
              <w:spacing w:line="360" w:lineRule="exact"/>
              <w:jc w:val="left"/>
              <w:textAlignment w:val="center"/>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w:t>
            </w:r>
            <w:r>
              <w:rPr>
                <w:rFonts w:ascii="仿宋_GB2312" w:eastAsia="仿宋_GB2312" w:hAnsi="仿宋_GB2312" w:cs="仿宋_GB2312" w:hint="eastAsia"/>
                <w:szCs w:val="21"/>
              </w:rPr>
              <w:t>）</w:t>
            </w:r>
            <w:r>
              <w:rPr>
                <w:rFonts w:ascii="仿宋_GB2312" w:eastAsia="仿宋_GB2312" w:hAnsi="仿宋_GB2312" w:cs="仿宋_GB2312" w:hint="eastAsia"/>
                <w:szCs w:val="21"/>
              </w:rPr>
              <w:t>诚实可靠、吃苦耐劳，</w:t>
            </w:r>
            <w:r>
              <w:rPr>
                <w:rFonts w:ascii="仿宋_GB2312" w:eastAsia="仿宋_GB2312" w:hAnsi="仿宋_GB2312" w:cs="仿宋_GB2312" w:hint="eastAsia"/>
                <w:szCs w:val="21"/>
              </w:rPr>
              <w:t>有较强的沟通协调能力、团队合作以及开拓创新精神</w:t>
            </w:r>
            <w:r>
              <w:rPr>
                <w:rFonts w:ascii="仿宋_GB2312" w:eastAsia="仿宋_GB2312" w:hAnsi="仿宋_GB2312" w:cs="仿宋_GB2312" w:hint="eastAsia"/>
                <w:szCs w:val="21"/>
              </w:rPr>
              <w:t>；</w:t>
            </w:r>
          </w:p>
          <w:p w14:paraId="4150DB35" w14:textId="77777777" w:rsidR="00B762FC" w:rsidRDefault="00440D48">
            <w:pPr>
              <w:widowControl/>
              <w:spacing w:line="360" w:lineRule="exact"/>
              <w:ind w:leftChars="-100" w:left="-210" w:firstLineChars="100" w:firstLine="210"/>
              <w:jc w:val="left"/>
              <w:textAlignment w:val="center"/>
              <w:rPr>
                <w:rStyle w:val="NormalCharacter"/>
                <w:rFonts w:ascii="仿宋_GB2312" w:eastAsia="仿宋_GB2312" w:hAnsi="仿宋_GB2312" w:cs="仿宋_GB2312"/>
                <w:kern w:val="0"/>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2</w:t>
            </w:r>
            <w:r>
              <w:rPr>
                <w:rFonts w:ascii="仿宋_GB2312" w:eastAsia="仿宋_GB2312" w:hAnsi="仿宋_GB2312" w:cs="仿宋_GB2312" w:hint="eastAsia"/>
                <w:szCs w:val="21"/>
              </w:rPr>
              <w:t>）</w:t>
            </w:r>
            <w:r>
              <w:rPr>
                <w:rFonts w:ascii="仿宋_GB2312" w:eastAsia="仿宋_GB2312" w:hAnsi="仿宋_GB2312" w:cs="仿宋_GB2312" w:hint="eastAsia"/>
                <w:szCs w:val="21"/>
              </w:rPr>
              <w:t>具有较强的逻辑思维及人才分析能力。</w:t>
            </w:r>
          </w:p>
        </w:tc>
      </w:tr>
      <w:tr w:rsidR="00B762FC" w14:paraId="5B20FFFD" w14:textId="77777777">
        <w:trPr>
          <w:trHeight w:val="8040"/>
        </w:trPr>
        <w:tc>
          <w:tcPr>
            <w:tcW w:w="534" w:type="dxa"/>
            <w:vMerge w:val="restart"/>
            <w:vAlign w:val="center"/>
          </w:tcPr>
          <w:p w14:paraId="67163A73" w14:textId="77777777" w:rsidR="00B762FC" w:rsidRDefault="00440D48">
            <w:pPr>
              <w:spacing w:line="360" w:lineRule="exact"/>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纪检监察部</w:t>
            </w:r>
          </w:p>
        </w:tc>
        <w:tc>
          <w:tcPr>
            <w:tcW w:w="1325" w:type="dxa"/>
            <w:vAlign w:val="center"/>
          </w:tcPr>
          <w:p w14:paraId="5ACD3614" w14:textId="77777777" w:rsidR="00B762FC" w:rsidRDefault="00440D48">
            <w:pPr>
              <w:spacing w:line="360" w:lineRule="exact"/>
              <w:jc w:val="center"/>
              <w:rPr>
                <w:rFonts w:ascii="仿宋_GB2312" w:eastAsia="仿宋_GB2312" w:hAnsi="仿宋_GB2312" w:cs="仿宋_GB2312"/>
                <w:szCs w:val="21"/>
              </w:rPr>
            </w:pPr>
            <w:r>
              <w:rPr>
                <w:rFonts w:ascii="仿宋_GB2312" w:eastAsia="仿宋_GB2312" w:hAnsi="仿宋_GB2312" w:cs="仿宋_GB2312"/>
                <w:szCs w:val="21"/>
              </w:rPr>
              <w:t>综合监督</w:t>
            </w:r>
            <w:r>
              <w:rPr>
                <w:rFonts w:ascii="仿宋_GB2312" w:eastAsia="仿宋_GB2312" w:hAnsi="仿宋_GB2312" w:cs="仿宋_GB2312" w:hint="eastAsia"/>
                <w:szCs w:val="21"/>
              </w:rPr>
              <w:t>岗</w:t>
            </w:r>
            <w:r>
              <w:rPr>
                <w:rFonts w:ascii="仿宋_GB2312" w:eastAsia="仿宋_GB2312" w:hAnsi="仿宋_GB2312" w:cs="仿宋_GB2312" w:hint="eastAsia"/>
                <w:szCs w:val="21"/>
              </w:rPr>
              <w:t>1</w:t>
            </w:r>
            <w:r>
              <w:rPr>
                <w:rFonts w:ascii="仿宋_GB2312" w:eastAsia="仿宋_GB2312" w:hAnsi="仿宋_GB2312" w:cs="仿宋_GB2312" w:hint="eastAsia"/>
                <w:szCs w:val="21"/>
              </w:rPr>
              <w:t>名</w:t>
            </w:r>
          </w:p>
          <w:p w14:paraId="0DA0711D" w14:textId="77777777" w:rsidR="00B762FC" w:rsidRDefault="00440D48">
            <w:pPr>
              <w:pStyle w:val="a0"/>
              <w:jc w:val="center"/>
            </w:pPr>
            <w:r>
              <w:rPr>
                <w:rFonts w:ascii="仿宋_GB2312" w:eastAsia="仿宋_GB2312" w:hAnsi="仿宋_GB2312" w:cs="仿宋_GB2312" w:hint="eastAsia"/>
                <w:sz w:val="21"/>
                <w:szCs w:val="21"/>
              </w:rPr>
              <w:t>（应届毕业生）</w:t>
            </w:r>
          </w:p>
        </w:tc>
        <w:tc>
          <w:tcPr>
            <w:tcW w:w="3600" w:type="dxa"/>
            <w:vAlign w:val="center"/>
          </w:tcPr>
          <w:p w14:paraId="5F2022D3" w14:textId="77777777" w:rsidR="00B762FC" w:rsidRDefault="00440D48">
            <w:pPr>
              <w:spacing w:line="360" w:lineRule="exact"/>
              <w:rPr>
                <w:rFonts w:ascii="仿宋_GB2312" w:eastAsia="仿宋_GB2312" w:hAnsi="仿宋_GB2312" w:cs="仿宋_GB2312"/>
                <w:szCs w:val="21"/>
              </w:rPr>
            </w:pPr>
            <w:r>
              <w:rPr>
                <w:rFonts w:ascii="仿宋_GB2312" w:eastAsia="仿宋_GB2312" w:hAnsi="仿宋_GB2312" w:cs="仿宋_GB2312"/>
                <w:szCs w:val="21"/>
              </w:rPr>
              <w:t>1.</w:t>
            </w:r>
            <w:r>
              <w:rPr>
                <w:rFonts w:ascii="仿宋_GB2312" w:eastAsia="仿宋_GB2312" w:hAnsi="仿宋_GB2312" w:cs="仿宋_GB2312" w:hint="eastAsia"/>
                <w:szCs w:val="21"/>
              </w:rPr>
              <w:t>协助部门负责人筹备各类会议、活动，组织落实、跟踪督查会议各项决策事项；</w:t>
            </w:r>
          </w:p>
          <w:p w14:paraId="6EE4E8D1" w14:textId="77777777" w:rsidR="00B762FC" w:rsidRDefault="00440D48">
            <w:pPr>
              <w:spacing w:line="360" w:lineRule="exact"/>
              <w:rPr>
                <w:rFonts w:ascii="仿宋_GB2312" w:eastAsia="仿宋_GB2312" w:hAnsi="仿宋_GB2312" w:cs="仿宋_GB2312"/>
                <w:szCs w:val="21"/>
              </w:rPr>
            </w:pPr>
            <w:r>
              <w:rPr>
                <w:rFonts w:ascii="仿宋_GB2312" w:eastAsia="仿宋_GB2312" w:hAnsi="仿宋_GB2312" w:cs="仿宋_GB2312"/>
                <w:szCs w:val="21"/>
              </w:rPr>
              <w:t>2.</w:t>
            </w:r>
            <w:r>
              <w:rPr>
                <w:rFonts w:ascii="仿宋_GB2312" w:eastAsia="仿宋_GB2312" w:hAnsi="仿宋_GB2312" w:cs="仿宋_GB2312" w:hint="eastAsia"/>
                <w:szCs w:val="21"/>
              </w:rPr>
              <w:t>起草报告、文件、总结、方案等综合性文稿；</w:t>
            </w:r>
          </w:p>
          <w:p w14:paraId="5EC496E8" w14:textId="77777777" w:rsidR="00B762FC" w:rsidRDefault="00440D48">
            <w:pPr>
              <w:spacing w:line="360" w:lineRule="exact"/>
              <w:rPr>
                <w:rFonts w:ascii="仿宋_GB2312" w:eastAsia="仿宋_GB2312" w:hAnsi="仿宋_GB2312" w:cs="仿宋_GB2312"/>
                <w:szCs w:val="21"/>
              </w:rPr>
            </w:pPr>
            <w:r>
              <w:rPr>
                <w:rFonts w:ascii="仿宋_GB2312" w:eastAsia="仿宋_GB2312" w:hAnsi="仿宋_GB2312" w:cs="仿宋_GB2312"/>
                <w:szCs w:val="21"/>
              </w:rPr>
              <w:t>3.</w:t>
            </w:r>
            <w:r>
              <w:rPr>
                <w:rFonts w:ascii="仿宋_GB2312" w:eastAsia="仿宋_GB2312" w:hAnsi="仿宋_GB2312" w:cs="仿宋_GB2312" w:hint="eastAsia"/>
                <w:szCs w:val="21"/>
              </w:rPr>
              <w:t>加强内部制度建设，监督检查集团各级管理人员执行规章制度的情况及履职情况；</w:t>
            </w:r>
          </w:p>
          <w:p w14:paraId="36DE1B39" w14:textId="77777777" w:rsidR="00B762FC" w:rsidRDefault="00440D48">
            <w:pPr>
              <w:spacing w:line="360" w:lineRule="exact"/>
              <w:rPr>
                <w:rFonts w:ascii="仿宋_GB2312" w:eastAsia="仿宋_GB2312" w:hAnsi="仿宋_GB2312" w:cs="仿宋_GB2312"/>
                <w:szCs w:val="21"/>
              </w:rPr>
            </w:pPr>
            <w:r>
              <w:rPr>
                <w:rFonts w:ascii="仿宋_GB2312" w:eastAsia="仿宋_GB2312" w:hAnsi="仿宋_GB2312" w:cs="仿宋_GB2312"/>
                <w:szCs w:val="21"/>
              </w:rPr>
              <w:t>4.</w:t>
            </w:r>
            <w:r>
              <w:rPr>
                <w:rFonts w:ascii="仿宋_GB2312" w:eastAsia="仿宋_GB2312" w:hAnsi="仿宋_GB2312" w:cs="仿宋_GB2312" w:hint="eastAsia"/>
                <w:szCs w:val="21"/>
              </w:rPr>
              <w:t>对企业监察对象依法履职、秉公用权、廉洁从业以及道德操守情况进行监督检查；</w:t>
            </w:r>
          </w:p>
          <w:p w14:paraId="01C7247D" w14:textId="77777777" w:rsidR="00B762FC" w:rsidRDefault="00440D48">
            <w:pPr>
              <w:spacing w:line="360" w:lineRule="exact"/>
              <w:rPr>
                <w:rFonts w:ascii="仿宋_GB2312" w:eastAsia="仿宋_GB2312" w:hAnsi="仿宋_GB2312" w:cs="仿宋_GB2312"/>
                <w:szCs w:val="21"/>
              </w:rPr>
            </w:pPr>
            <w:r>
              <w:rPr>
                <w:rFonts w:ascii="仿宋_GB2312" w:eastAsia="仿宋_GB2312" w:hAnsi="仿宋_GB2312" w:cs="仿宋_GB2312"/>
                <w:szCs w:val="21"/>
              </w:rPr>
              <w:t>5.</w:t>
            </w:r>
            <w:r>
              <w:rPr>
                <w:rFonts w:ascii="仿宋_GB2312" w:eastAsia="仿宋_GB2312" w:hAnsi="仿宋_GB2312" w:cs="仿宋_GB2312" w:hint="eastAsia"/>
                <w:szCs w:val="21"/>
              </w:rPr>
              <w:t>协调开展廉洁教育、廉洁风险防控工作，推进廉洁从业；</w:t>
            </w:r>
          </w:p>
          <w:p w14:paraId="4FCF8D86" w14:textId="77777777" w:rsidR="00B762FC" w:rsidRDefault="00440D48">
            <w:pPr>
              <w:spacing w:line="360" w:lineRule="exact"/>
              <w:rPr>
                <w:rFonts w:ascii="仿宋_GB2312" w:eastAsia="仿宋_GB2312" w:hAnsi="仿宋_GB2312" w:cs="仿宋_GB2312"/>
                <w:szCs w:val="21"/>
              </w:rPr>
            </w:pPr>
            <w:r>
              <w:rPr>
                <w:rFonts w:ascii="仿宋_GB2312" w:eastAsia="仿宋_GB2312" w:hAnsi="仿宋_GB2312" w:cs="仿宋_GB2312" w:hint="eastAsia"/>
                <w:szCs w:val="21"/>
              </w:rPr>
              <w:t>6.</w:t>
            </w:r>
            <w:r>
              <w:rPr>
                <w:rFonts w:ascii="仿宋_GB2312" w:eastAsia="仿宋_GB2312" w:hAnsi="仿宋_GB2312" w:cs="仿宋_GB2312" w:hint="eastAsia"/>
                <w:szCs w:val="21"/>
              </w:rPr>
              <w:t>协助做好纪检监察干部的管理、教育与考核，会同有关部门对纪检干部的招聘、晋升、考核和管理；</w:t>
            </w:r>
          </w:p>
          <w:p w14:paraId="68753DC6" w14:textId="77777777" w:rsidR="00B762FC" w:rsidRDefault="00440D48">
            <w:pPr>
              <w:spacing w:line="360" w:lineRule="exact"/>
              <w:rPr>
                <w:rFonts w:ascii="仿宋_GB2312" w:eastAsia="仿宋_GB2312" w:hAnsi="仿宋_GB2312" w:cs="仿宋_GB2312"/>
                <w:szCs w:val="21"/>
              </w:rPr>
            </w:pPr>
            <w:r>
              <w:rPr>
                <w:rFonts w:ascii="仿宋_GB2312" w:eastAsia="仿宋_GB2312" w:hAnsi="仿宋_GB2312" w:cs="仿宋_GB2312" w:hint="eastAsia"/>
                <w:szCs w:val="21"/>
              </w:rPr>
              <w:t>7.</w:t>
            </w:r>
            <w:r>
              <w:rPr>
                <w:rFonts w:ascii="仿宋_GB2312" w:eastAsia="仿宋_GB2312" w:hAnsi="仿宋_GB2312" w:cs="仿宋_GB2312" w:hint="eastAsia"/>
                <w:szCs w:val="21"/>
              </w:rPr>
              <w:t>出具的党风廉政以及廉洁从业情况意见。</w:t>
            </w:r>
          </w:p>
          <w:p w14:paraId="74CFBB94" w14:textId="77777777" w:rsidR="00B762FC" w:rsidRDefault="00440D48">
            <w:pPr>
              <w:spacing w:line="360" w:lineRule="exact"/>
              <w:rPr>
                <w:rFonts w:ascii="仿宋_GB2312" w:eastAsia="仿宋_GB2312" w:hAnsi="仿宋_GB2312" w:cs="仿宋_GB2312"/>
                <w:szCs w:val="21"/>
              </w:rPr>
            </w:pPr>
            <w:r>
              <w:rPr>
                <w:rFonts w:ascii="仿宋_GB2312" w:eastAsia="仿宋_GB2312" w:hAnsi="仿宋_GB2312" w:cs="仿宋_GB2312" w:hint="eastAsia"/>
                <w:szCs w:val="21"/>
              </w:rPr>
              <w:t>8.</w:t>
            </w:r>
            <w:r>
              <w:rPr>
                <w:rFonts w:ascii="仿宋_GB2312" w:eastAsia="仿宋_GB2312" w:hAnsi="仿宋_GB2312" w:cs="仿宋_GB2312" w:hint="eastAsia"/>
                <w:szCs w:val="21"/>
              </w:rPr>
              <w:t>负责完成领导交代的其他工作任务。</w:t>
            </w:r>
          </w:p>
        </w:tc>
        <w:tc>
          <w:tcPr>
            <w:tcW w:w="4868" w:type="dxa"/>
            <w:vAlign w:val="center"/>
          </w:tcPr>
          <w:p w14:paraId="605C171F" w14:textId="77777777" w:rsidR="00B762FC" w:rsidRDefault="00440D48">
            <w:pPr>
              <w:spacing w:line="360" w:lineRule="exact"/>
              <w:rPr>
                <w:rFonts w:ascii="仿宋_GB2312" w:eastAsia="仿宋_GB2312" w:hAnsi="仿宋_GB2312" w:cs="仿宋_GB2312"/>
                <w:szCs w:val="21"/>
              </w:rPr>
            </w:pPr>
            <w:r>
              <w:rPr>
                <w:rFonts w:ascii="仿宋_GB2312" w:eastAsia="仿宋_GB2312" w:hAnsi="仿宋_GB2312" w:cs="仿宋_GB2312" w:hint="eastAsia"/>
                <w:b/>
                <w:bCs/>
                <w:szCs w:val="21"/>
              </w:rPr>
              <w:t>1.</w:t>
            </w:r>
            <w:r>
              <w:rPr>
                <w:rFonts w:ascii="仿宋_GB2312" w:eastAsia="仿宋_GB2312" w:hAnsi="仿宋_GB2312" w:cs="仿宋_GB2312" w:hint="eastAsia"/>
                <w:b/>
                <w:bCs/>
                <w:szCs w:val="21"/>
              </w:rPr>
              <w:t>基本要求：</w:t>
            </w:r>
            <w:r>
              <w:rPr>
                <w:rFonts w:ascii="仿宋_GB2312" w:eastAsia="仿宋_GB2312" w:hAnsi="仿宋_GB2312" w:cs="仿宋_GB2312" w:hint="eastAsia"/>
                <w:szCs w:val="21"/>
              </w:rPr>
              <w:t>年龄原则要求</w:t>
            </w:r>
            <w:r>
              <w:rPr>
                <w:rFonts w:ascii="仿宋_GB2312" w:eastAsia="仿宋_GB2312" w:hAnsi="仿宋_GB2312" w:cs="仿宋_GB2312" w:hint="eastAsia"/>
                <w:szCs w:val="21"/>
              </w:rPr>
              <w:t>30</w:t>
            </w:r>
            <w:r>
              <w:rPr>
                <w:rFonts w:ascii="仿宋_GB2312" w:eastAsia="仿宋_GB2312" w:hAnsi="仿宋_GB2312" w:cs="仿宋_GB2312" w:hint="eastAsia"/>
                <w:szCs w:val="21"/>
              </w:rPr>
              <w:t>周岁及以下，政治素质高，中共党员（含预备党员），应届毕业生。</w:t>
            </w:r>
          </w:p>
          <w:p w14:paraId="47EFF1EE" w14:textId="77777777" w:rsidR="00B762FC" w:rsidRDefault="00440D48">
            <w:pPr>
              <w:spacing w:line="360" w:lineRule="exact"/>
              <w:rPr>
                <w:rFonts w:ascii="仿宋_GB2312" w:eastAsia="仿宋_GB2312" w:hAnsi="仿宋_GB2312" w:cs="仿宋_GB2312"/>
                <w:szCs w:val="21"/>
              </w:rPr>
            </w:pPr>
            <w:r>
              <w:rPr>
                <w:rFonts w:ascii="仿宋_GB2312" w:eastAsia="仿宋_GB2312" w:hAnsi="仿宋_GB2312" w:cs="仿宋_GB2312" w:hint="eastAsia"/>
                <w:b/>
                <w:bCs/>
                <w:szCs w:val="21"/>
              </w:rPr>
              <w:t>2.</w:t>
            </w:r>
            <w:r>
              <w:rPr>
                <w:rFonts w:ascii="仿宋_GB2312" w:eastAsia="仿宋_GB2312" w:hAnsi="仿宋_GB2312" w:cs="仿宋_GB2312" w:hint="eastAsia"/>
                <w:b/>
                <w:bCs/>
                <w:szCs w:val="21"/>
              </w:rPr>
              <w:t>学历：</w:t>
            </w:r>
            <w:r>
              <w:rPr>
                <w:rFonts w:ascii="仿宋_GB2312" w:eastAsia="仿宋_GB2312" w:hAnsi="仿宋_GB2312" w:cs="仿宋_GB2312" w:hint="eastAsia"/>
                <w:szCs w:val="21"/>
              </w:rPr>
              <w:t>本科及以上学历，法律、审计、经济、中文、管理等相关专业，研究生优先。</w:t>
            </w:r>
            <w:r>
              <w:rPr>
                <w:rFonts w:ascii="仿宋_GB2312" w:eastAsia="仿宋_GB2312" w:hAnsi="仿宋_GB2312" w:cs="仿宋_GB2312" w:hint="eastAsia"/>
                <w:szCs w:val="21"/>
              </w:rPr>
              <w:br/>
            </w:r>
            <w:r>
              <w:rPr>
                <w:rFonts w:ascii="仿宋_GB2312" w:eastAsia="仿宋_GB2312" w:hAnsi="仿宋_GB2312" w:cs="仿宋_GB2312" w:hint="eastAsia"/>
                <w:b/>
                <w:bCs/>
                <w:szCs w:val="21"/>
              </w:rPr>
              <w:t>3.</w:t>
            </w:r>
            <w:r>
              <w:rPr>
                <w:rFonts w:ascii="仿宋_GB2312" w:eastAsia="仿宋_GB2312" w:hAnsi="仿宋_GB2312" w:cs="仿宋_GB2312" w:hint="eastAsia"/>
                <w:b/>
                <w:bCs/>
                <w:szCs w:val="21"/>
              </w:rPr>
              <w:t>综合能力：</w:t>
            </w:r>
            <w:r>
              <w:rPr>
                <w:rFonts w:ascii="仿宋_GB2312" w:eastAsia="仿宋_GB2312" w:hAnsi="仿宋_GB2312" w:cs="仿宋_GB2312" w:hint="eastAsia"/>
                <w:szCs w:val="21"/>
              </w:rPr>
              <w:t>熟悉相关纪检规章制度，</w:t>
            </w:r>
            <w:r>
              <w:rPr>
                <w:rFonts w:ascii="仿宋_GB2312" w:eastAsia="仿宋_GB2312" w:hAnsi="仿宋_GB2312" w:cs="仿宋_GB2312" w:hint="eastAsia"/>
                <w:szCs w:val="21"/>
              </w:rPr>
              <w:t>具有较强的沟通协调能力、团队合作以及开拓创新精神，具备各类综合文稿的撰写能力。</w:t>
            </w:r>
          </w:p>
        </w:tc>
      </w:tr>
      <w:tr w:rsidR="00B762FC" w14:paraId="65FE16AF" w14:textId="77777777">
        <w:trPr>
          <w:trHeight w:val="6424"/>
        </w:trPr>
        <w:tc>
          <w:tcPr>
            <w:tcW w:w="534" w:type="dxa"/>
            <w:vMerge/>
            <w:vAlign w:val="center"/>
          </w:tcPr>
          <w:p w14:paraId="1C098685" w14:textId="77777777" w:rsidR="00B762FC" w:rsidRDefault="00B762FC">
            <w:pPr>
              <w:spacing w:line="360" w:lineRule="exact"/>
              <w:jc w:val="center"/>
              <w:rPr>
                <w:rFonts w:ascii="仿宋_GB2312" w:eastAsia="仿宋_GB2312" w:hAnsi="仿宋_GB2312" w:cs="仿宋_GB2312"/>
                <w:szCs w:val="21"/>
              </w:rPr>
            </w:pPr>
          </w:p>
        </w:tc>
        <w:tc>
          <w:tcPr>
            <w:tcW w:w="1325" w:type="dxa"/>
            <w:vAlign w:val="center"/>
          </w:tcPr>
          <w:p w14:paraId="347A6E97" w14:textId="77777777" w:rsidR="00B762FC" w:rsidRDefault="00440D48">
            <w:pPr>
              <w:spacing w:line="360" w:lineRule="exact"/>
              <w:jc w:val="center"/>
              <w:rPr>
                <w:rFonts w:ascii="仿宋_GB2312" w:eastAsia="仿宋_GB2312" w:hAnsi="仿宋_GB2312" w:cs="仿宋_GB2312"/>
                <w:szCs w:val="21"/>
              </w:rPr>
            </w:pPr>
            <w:r>
              <w:rPr>
                <w:rFonts w:ascii="仿宋_GB2312" w:eastAsia="仿宋_GB2312" w:hAnsi="仿宋_GB2312" w:cs="仿宋_GB2312"/>
                <w:szCs w:val="21"/>
              </w:rPr>
              <w:t>审查调查岗</w:t>
            </w:r>
            <w:r>
              <w:rPr>
                <w:rFonts w:ascii="仿宋_GB2312" w:eastAsia="仿宋_GB2312" w:hAnsi="仿宋_GB2312" w:cs="仿宋_GB2312" w:hint="eastAsia"/>
                <w:szCs w:val="21"/>
              </w:rPr>
              <w:t>1</w:t>
            </w:r>
            <w:r>
              <w:rPr>
                <w:rFonts w:ascii="仿宋_GB2312" w:eastAsia="仿宋_GB2312" w:hAnsi="仿宋_GB2312" w:cs="仿宋_GB2312" w:hint="eastAsia"/>
                <w:szCs w:val="21"/>
              </w:rPr>
              <w:t>名</w:t>
            </w:r>
          </w:p>
        </w:tc>
        <w:tc>
          <w:tcPr>
            <w:tcW w:w="3600" w:type="dxa"/>
          </w:tcPr>
          <w:p w14:paraId="57F15B44" w14:textId="77777777" w:rsidR="00B762FC" w:rsidRDefault="00440D48">
            <w:pPr>
              <w:spacing w:line="360" w:lineRule="exact"/>
              <w:rPr>
                <w:rFonts w:ascii="仿宋_GB2312" w:eastAsia="仿宋_GB2312" w:hAnsi="仿宋_GB2312" w:cs="仿宋_GB2312"/>
                <w:szCs w:val="21"/>
              </w:rPr>
            </w:pPr>
            <w:r>
              <w:rPr>
                <w:rFonts w:ascii="仿宋_GB2312" w:eastAsia="仿宋_GB2312" w:hAnsi="仿宋_GB2312" w:cs="仿宋_GB2312"/>
                <w:szCs w:val="21"/>
              </w:rPr>
              <w:t>1.</w:t>
            </w:r>
            <w:r>
              <w:rPr>
                <w:rFonts w:ascii="仿宋_GB2312" w:eastAsia="仿宋_GB2312" w:hAnsi="仿宋_GB2312" w:cs="仿宋_GB2312" w:hint="eastAsia"/>
                <w:szCs w:val="21"/>
              </w:rPr>
              <w:t>协助部门负责人开展</w:t>
            </w:r>
            <w:r>
              <w:rPr>
                <w:rFonts w:ascii="仿宋_GB2312" w:eastAsia="仿宋_GB2312" w:hAnsi="仿宋_GB2312" w:cs="仿宋_GB2312"/>
                <w:szCs w:val="21"/>
              </w:rPr>
              <w:t>集团各子公司的政治监督活页建设、管理；</w:t>
            </w:r>
          </w:p>
          <w:p w14:paraId="61471352" w14:textId="77777777" w:rsidR="00B762FC" w:rsidRDefault="00440D48">
            <w:pPr>
              <w:spacing w:line="360" w:lineRule="exact"/>
              <w:rPr>
                <w:rFonts w:ascii="仿宋_GB2312" w:eastAsia="仿宋_GB2312" w:hAnsi="仿宋_GB2312" w:cs="仿宋_GB2312"/>
                <w:szCs w:val="21"/>
              </w:rPr>
            </w:pPr>
            <w:r>
              <w:rPr>
                <w:rFonts w:ascii="仿宋_GB2312" w:eastAsia="仿宋_GB2312" w:hAnsi="仿宋_GB2312" w:cs="仿宋_GB2312"/>
                <w:szCs w:val="21"/>
              </w:rPr>
              <w:t>2.</w:t>
            </w:r>
            <w:r>
              <w:rPr>
                <w:rFonts w:ascii="仿宋_GB2312" w:eastAsia="仿宋_GB2312" w:hAnsi="仿宋_GB2312" w:cs="仿宋_GB2312" w:hint="eastAsia"/>
                <w:szCs w:val="21"/>
              </w:rPr>
              <w:t>协助部门负责人开展</w:t>
            </w:r>
            <w:r>
              <w:rPr>
                <w:rFonts w:ascii="仿宋_GB2312" w:eastAsia="仿宋_GB2312" w:hAnsi="仿宋_GB2312" w:cs="仿宋_GB2312"/>
                <w:szCs w:val="21"/>
              </w:rPr>
              <w:t>干部廉洁档案建立与管理；</w:t>
            </w:r>
          </w:p>
          <w:p w14:paraId="7EBD25E6" w14:textId="77777777" w:rsidR="00B762FC" w:rsidRDefault="00440D48">
            <w:pPr>
              <w:spacing w:line="360" w:lineRule="exact"/>
              <w:rPr>
                <w:rFonts w:ascii="仿宋_GB2312" w:eastAsia="仿宋_GB2312" w:hAnsi="仿宋_GB2312" w:cs="仿宋_GB2312"/>
                <w:szCs w:val="21"/>
              </w:rPr>
            </w:pPr>
            <w:r>
              <w:rPr>
                <w:rFonts w:ascii="仿宋_GB2312" w:eastAsia="仿宋_GB2312" w:hAnsi="仿宋_GB2312" w:cs="仿宋_GB2312"/>
                <w:szCs w:val="21"/>
              </w:rPr>
              <w:t>3.</w:t>
            </w:r>
            <w:r>
              <w:rPr>
                <w:rFonts w:ascii="仿宋_GB2312" w:eastAsia="仿宋_GB2312" w:hAnsi="仿宋_GB2312" w:cs="仿宋_GB2312" w:hint="eastAsia"/>
                <w:szCs w:val="21"/>
              </w:rPr>
              <w:t>协助部门负责人开展</w:t>
            </w:r>
            <w:r>
              <w:rPr>
                <w:rFonts w:ascii="仿宋_GB2312" w:eastAsia="仿宋_GB2312" w:hAnsi="仿宋_GB2312" w:cs="仿宋_GB2312"/>
                <w:szCs w:val="21"/>
              </w:rPr>
              <w:t>日常、综合和上级布置的专项治理、专项整治工作；</w:t>
            </w:r>
          </w:p>
          <w:p w14:paraId="3963E516" w14:textId="77777777" w:rsidR="00B762FC" w:rsidRDefault="00440D48">
            <w:pPr>
              <w:spacing w:line="360" w:lineRule="exact"/>
              <w:rPr>
                <w:rFonts w:ascii="仿宋_GB2312" w:eastAsia="仿宋_GB2312" w:hAnsi="仿宋_GB2312" w:cs="仿宋_GB2312"/>
                <w:szCs w:val="21"/>
              </w:rPr>
            </w:pPr>
            <w:r>
              <w:rPr>
                <w:rFonts w:ascii="仿宋_GB2312" w:eastAsia="仿宋_GB2312" w:hAnsi="仿宋_GB2312" w:cs="仿宋_GB2312"/>
                <w:szCs w:val="21"/>
              </w:rPr>
              <w:t>4.</w:t>
            </w:r>
            <w:r>
              <w:rPr>
                <w:rFonts w:ascii="仿宋_GB2312" w:eastAsia="仿宋_GB2312" w:hAnsi="仿宋_GB2312" w:cs="仿宋_GB2312" w:hint="eastAsia"/>
                <w:szCs w:val="21"/>
              </w:rPr>
              <w:t>协助部门负责人</w:t>
            </w:r>
            <w:r>
              <w:rPr>
                <w:rFonts w:ascii="仿宋_GB2312" w:eastAsia="仿宋_GB2312" w:hAnsi="仿宋_GB2312" w:cs="仿宋_GB2312"/>
                <w:szCs w:val="21"/>
              </w:rPr>
              <w:t>开展纪律审查和监察调查工作，组织</w:t>
            </w:r>
            <w:r>
              <w:rPr>
                <w:rFonts w:ascii="仿宋_GB2312" w:eastAsia="仿宋_GB2312" w:hAnsi="仿宋_GB2312" w:cs="仿宋_GB2312" w:hint="eastAsia"/>
                <w:szCs w:val="21"/>
              </w:rPr>
              <w:t>开展</w:t>
            </w:r>
            <w:r>
              <w:rPr>
                <w:rFonts w:ascii="仿宋_GB2312" w:eastAsia="仿宋_GB2312" w:hAnsi="仿宋_GB2312" w:cs="仿宋_GB2312"/>
                <w:szCs w:val="21"/>
              </w:rPr>
              <w:t>问题线索的初步核实、谈话函询、立案审查等工作；</w:t>
            </w:r>
          </w:p>
          <w:p w14:paraId="485852A3" w14:textId="77777777" w:rsidR="00B762FC" w:rsidRDefault="00440D48">
            <w:pPr>
              <w:spacing w:line="360" w:lineRule="exact"/>
              <w:rPr>
                <w:rFonts w:ascii="仿宋_GB2312" w:eastAsia="仿宋_GB2312" w:hAnsi="仿宋_GB2312" w:cs="仿宋_GB2312"/>
                <w:szCs w:val="21"/>
              </w:rPr>
            </w:pPr>
            <w:r>
              <w:rPr>
                <w:rFonts w:ascii="仿宋_GB2312" w:eastAsia="仿宋_GB2312" w:hAnsi="仿宋_GB2312" w:cs="仿宋_GB2312"/>
                <w:szCs w:val="21"/>
              </w:rPr>
              <w:t>5.</w:t>
            </w:r>
            <w:r>
              <w:rPr>
                <w:rFonts w:ascii="仿宋_GB2312" w:eastAsia="仿宋_GB2312" w:hAnsi="仿宋_GB2312" w:cs="仿宋_GB2312" w:hint="eastAsia"/>
                <w:szCs w:val="21"/>
              </w:rPr>
              <w:t>协助部门负责人</w:t>
            </w:r>
            <w:r>
              <w:rPr>
                <w:rFonts w:ascii="仿宋_GB2312" w:eastAsia="仿宋_GB2312" w:hAnsi="仿宋_GB2312" w:cs="仿宋_GB2312"/>
                <w:szCs w:val="21"/>
              </w:rPr>
              <w:t>组织办理上级转办、交办、巡视巡察反馈以及司法机关移交的问题线索和案件；</w:t>
            </w:r>
          </w:p>
          <w:p w14:paraId="7F67024A" w14:textId="77777777" w:rsidR="00B762FC" w:rsidRDefault="00440D48">
            <w:pPr>
              <w:spacing w:line="360" w:lineRule="exact"/>
              <w:rPr>
                <w:rFonts w:ascii="仿宋_GB2312" w:eastAsia="仿宋_GB2312" w:hAnsi="仿宋_GB2312" w:cs="仿宋_GB2312"/>
                <w:szCs w:val="21"/>
              </w:rPr>
            </w:pPr>
            <w:r>
              <w:rPr>
                <w:rFonts w:ascii="仿宋_GB2312" w:eastAsia="仿宋_GB2312" w:hAnsi="仿宋_GB2312" w:cs="仿宋_GB2312" w:hint="eastAsia"/>
                <w:szCs w:val="21"/>
              </w:rPr>
              <w:t>6.</w:t>
            </w:r>
            <w:r>
              <w:rPr>
                <w:rFonts w:ascii="仿宋_GB2312" w:eastAsia="仿宋_GB2312" w:hAnsi="仿宋_GB2312" w:cs="仿宋_GB2312" w:hint="eastAsia"/>
                <w:szCs w:val="21"/>
              </w:rPr>
              <w:t>负责完成领导交代的其他工作任务。</w:t>
            </w:r>
          </w:p>
        </w:tc>
        <w:tc>
          <w:tcPr>
            <w:tcW w:w="4868" w:type="dxa"/>
          </w:tcPr>
          <w:p w14:paraId="2DCFD13D" w14:textId="77777777" w:rsidR="00B762FC" w:rsidRDefault="00440D48">
            <w:pPr>
              <w:spacing w:line="360" w:lineRule="exact"/>
              <w:rPr>
                <w:rFonts w:ascii="仿宋_GB2312" w:eastAsia="仿宋_GB2312" w:hAnsi="仿宋_GB2312" w:cs="仿宋_GB2312"/>
                <w:szCs w:val="21"/>
              </w:rPr>
            </w:pPr>
            <w:r>
              <w:rPr>
                <w:rFonts w:ascii="仿宋_GB2312" w:eastAsia="仿宋_GB2312" w:hAnsi="仿宋_GB2312" w:cs="仿宋_GB2312" w:hint="eastAsia"/>
                <w:b/>
                <w:bCs/>
                <w:szCs w:val="21"/>
              </w:rPr>
              <w:t>1.</w:t>
            </w:r>
            <w:r>
              <w:rPr>
                <w:rFonts w:ascii="仿宋_GB2312" w:eastAsia="仿宋_GB2312" w:hAnsi="仿宋_GB2312" w:cs="仿宋_GB2312" w:hint="eastAsia"/>
                <w:b/>
                <w:bCs/>
                <w:szCs w:val="21"/>
              </w:rPr>
              <w:t>基本要求：</w:t>
            </w:r>
            <w:r>
              <w:rPr>
                <w:rFonts w:ascii="仿宋_GB2312" w:eastAsia="仿宋_GB2312" w:hAnsi="仿宋_GB2312" w:cs="仿宋_GB2312" w:hint="eastAsia"/>
                <w:szCs w:val="21"/>
              </w:rPr>
              <w:t>年龄原则要求</w:t>
            </w:r>
            <w:r>
              <w:rPr>
                <w:rFonts w:ascii="仿宋_GB2312" w:eastAsia="仿宋_GB2312" w:hAnsi="仿宋_GB2312" w:cs="仿宋_GB2312" w:hint="eastAsia"/>
                <w:szCs w:val="21"/>
              </w:rPr>
              <w:t>35</w:t>
            </w:r>
            <w:r>
              <w:rPr>
                <w:rFonts w:ascii="仿宋_GB2312" w:eastAsia="仿宋_GB2312" w:hAnsi="仿宋_GB2312" w:cs="仿宋_GB2312" w:hint="eastAsia"/>
                <w:szCs w:val="21"/>
              </w:rPr>
              <w:t>周岁以下，政治素质高，中共党员。</w:t>
            </w:r>
          </w:p>
          <w:p w14:paraId="189ACA7C" w14:textId="77777777" w:rsidR="00B762FC" w:rsidRDefault="00440D48">
            <w:pPr>
              <w:spacing w:line="360" w:lineRule="exact"/>
              <w:rPr>
                <w:rFonts w:ascii="仿宋_GB2312" w:eastAsia="仿宋_GB2312" w:hAnsi="仿宋_GB2312" w:cs="仿宋_GB2312"/>
                <w:szCs w:val="21"/>
              </w:rPr>
            </w:pPr>
            <w:r>
              <w:rPr>
                <w:rFonts w:ascii="仿宋_GB2312" w:eastAsia="仿宋_GB2312" w:hAnsi="仿宋_GB2312" w:cs="仿宋_GB2312" w:hint="eastAsia"/>
                <w:b/>
                <w:bCs/>
                <w:szCs w:val="21"/>
              </w:rPr>
              <w:t>2.</w:t>
            </w:r>
            <w:r>
              <w:rPr>
                <w:rFonts w:ascii="仿宋_GB2312" w:eastAsia="仿宋_GB2312" w:hAnsi="仿宋_GB2312" w:cs="仿宋_GB2312" w:hint="eastAsia"/>
                <w:b/>
                <w:bCs/>
                <w:szCs w:val="21"/>
              </w:rPr>
              <w:t>学历职称：</w:t>
            </w:r>
            <w:r>
              <w:rPr>
                <w:rFonts w:ascii="仿宋_GB2312" w:eastAsia="仿宋_GB2312" w:hAnsi="仿宋_GB2312" w:cs="仿宋_GB2312" w:hint="eastAsia"/>
                <w:szCs w:val="21"/>
              </w:rPr>
              <w:t>本科</w:t>
            </w:r>
            <w:r>
              <w:rPr>
                <w:rFonts w:ascii="仿宋_GB2312" w:eastAsia="仿宋_GB2312" w:hAnsi="仿宋_GB2312" w:cs="仿宋_GB2312" w:hint="eastAsia"/>
                <w:szCs w:val="21"/>
              </w:rPr>
              <w:t>及</w:t>
            </w:r>
            <w:r>
              <w:rPr>
                <w:rFonts w:ascii="仿宋_GB2312" w:eastAsia="仿宋_GB2312" w:hAnsi="仿宋_GB2312" w:cs="仿宋_GB2312" w:hint="eastAsia"/>
                <w:szCs w:val="21"/>
              </w:rPr>
              <w:t>以上学历，法律、审计、经济、中文、管理等相关专业，政工系列职称优先。</w:t>
            </w:r>
            <w:r>
              <w:rPr>
                <w:rFonts w:ascii="仿宋_GB2312" w:eastAsia="仿宋_GB2312" w:hAnsi="仿宋_GB2312" w:cs="仿宋_GB2312" w:hint="eastAsia"/>
                <w:szCs w:val="21"/>
              </w:rPr>
              <w:br/>
            </w:r>
            <w:r>
              <w:rPr>
                <w:rFonts w:ascii="仿宋_GB2312" w:eastAsia="仿宋_GB2312" w:hAnsi="仿宋_GB2312" w:cs="仿宋_GB2312" w:hint="eastAsia"/>
                <w:b/>
                <w:bCs/>
                <w:szCs w:val="21"/>
              </w:rPr>
              <w:t>3.</w:t>
            </w:r>
            <w:r>
              <w:rPr>
                <w:rFonts w:ascii="仿宋_GB2312" w:eastAsia="仿宋_GB2312" w:hAnsi="仿宋_GB2312" w:cs="仿宋_GB2312" w:hint="eastAsia"/>
                <w:b/>
                <w:bCs/>
                <w:szCs w:val="21"/>
              </w:rPr>
              <w:t>从业经验：</w:t>
            </w:r>
            <w:r>
              <w:rPr>
                <w:rFonts w:ascii="仿宋_GB2312" w:eastAsia="仿宋_GB2312" w:hAnsi="仿宋_GB2312" w:cs="仿宋_GB2312" w:hint="eastAsia"/>
                <w:szCs w:val="21"/>
              </w:rPr>
              <w:t>具备</w:t>
            </w:r>
            <w:r>
              <w:rPr>
                <w:rFonts w:ascii="仿宋_GB2312" w:eastAsia="仿宋_GB2312" w:hAnsi="仿宋_GB2312" w:cs="仿宋_GB2312" w:hint="eastAsia"/>
                <w:szCs w:val="21"/>
              </w:rPr>
              <w:t>3</w:t>
            </w:r>
            <w:r>
              <w:rPr>
                <w:rFonts w:ascii="仿宋_GB2312" w:eastAsia="仿宋_GB2312" w:hAnsi="仿宋_GB2312" w:cs="仿宋_GB2312" w:hint="eastAsia"/>
                <w:szCs w:val="21"/>
              </w:rPr>
              <w:t>年及以上工作经验，</w:t>
            </w:r>
            <w:r>
              <w:rPr>
                <w:rFonts w:ascii="仿宋_GB2312" w:eastAsia="仿宋_GB2312" w:hAnsi="仿宋_GB2312" w:cs="仿宋_GB2312" w:hint="eastAsia"/>
                <w:szCs w:val="21"/>
              </w:rPr>
              <w:t>熟悉</w:t>
            </w:r>
            <w:r>
              <w:rPr>
                <w:rFonts w:ascii="仿宋_GB2312" w:eastAsia="仿宋_GB2312" w:hAnsi="仿宋_GB2312" w:cs="仿宋_GB2312" w:hint="eastAsia"/>
                <w:szCs w:val="21"/>
              </w:rPr>
              <w:t>相关纪检规章制度，具备文字综合能力以及执纪审查、调查办案经验；熟悉党章、党规、党纪等，重点掌握监督</w:t>
            </w:r>
            <w:r>
              <w:rPr>
                <w:rFonts w:ascii="仿宋_GB2312" w:eastAsia="仿宋_GB2312" w:hAnsi="仿宋_GB2312" w:cs="仿宋_GB2312"/>
                <w:szCs w:val="21"/>
              </w:rPr>
              <w:t>执纪问责相关党内法规。</w:t>
            </w:r>
          </w:p>
          <w:p w14:paraId="0556A8CE" w14:textId="77777777" w:rsidR="00B762FC" w:rsidRDefault="00440D48">
            <w:pPr>
              <w:spacing w:line="360" w:lineRule="exact"/>
              <w:rPr>
                <w:rFonts w:ascii="仿宋_GB2312" w:eastAsia="仿宋_GB2312" w:hAnsi="仿宋_GB2312" w:cs="仿宋_GB2312"/>
                <w:b/>
                <w:bCs/>
                <w:szCs w:val="21"/>
              </w:rPr>
            </w:pPr>
            <w:r>
              <w:rPr>
                <w:rFonts w:ascii="仿宋_GB2312" w:eastAsia="仿宋_GB2312" w:hAnsi="仿宋_GB2312" w:cs="仿宋_GB2312" w:hint="eastAsia"/>
                <w:b/>
                <w:bCs/>
                <w:szCs w:val="21"/>
              </w:rPr>
              <w:t>4.</w:t>
            </w:r>
            <w:r>
              <w:rPr>
                <w:rFonts w:ascii="仿宋_GB2312" w:eastAsia="仿宋_GB2312" w:hAnsi="仿宋_GB2312" w:cs="仿宋_GB2312" w:hint="eastAsia"/>
                <w:b/>
                <w:bCs/>
                <w:szCs w:val="21"/>
              </w:rPr>
              <w:t>综合能力：</w:t>
            </w:r>
          </w:p>
          <w:p w14:paraId="68968B53" w14:textId="77777777" w:rsidR="00B762FC" w:rsidRDefault="00440D48">
            <w:pPr>
              <w:spacing w:line="360" w:lineRule="exac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w:t>
            </w:r>
            <w:r>
              <w:rPr>
                <w:rFonts w:ascii="仿宋_GB2312" w:eastAsia="仿宋_GB2312" w:hAnsi="仿宋_GB2312" w:cs="仿宋_GB2312" w:hint="eastAsia"/>
                <w:szCs w:val="21"/>
              </w:rPr>
              <w:t>）诚实可靠、吃苦耐劳，有较强的沟通协调能力、团队合作以及开拓创新精神；</w:t>
            </w:r>
          </w:p>
          <w:p w14:paraId="726BDA99" w14:textId="77777777" w:rsidR="00B762FC" w:rsidRDefault="00440D48">
            <w:pPr>
              <w:spacing w:line="360" w:lineRule="exac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2</w:t>
            </w:r>
            <w:r>
              <w:rPr>
                <w:rFonts w:ascii="仿宋_GB2312" w:eastAsia="仿宋_GB2312" w:hAnsi="仿宋_GB2312" w:cs="仿宋_GB2312" w:hint="eastAsia"/>
                <w:szCs w:val="21"/>
              </w:rPr>
              <w:t>）</w:t>
            </w:r>
            <w:r>
              <w:rPr>
                <w:rFonts w:ascii="仿宋_GB2312" w:eastAsia="仿宋_GB2312" w:hAnsi="仿宋_GB2312" w:cs="仿宋_GB2312"/>
                <w:szCs w:val="21"/>
              </w:rPr>
              <w:t>熟练掌握执纪审查的专业知识、专业技能，具备各类综合文稿的撰写能力</w:t>
            </w:r>
            <w:r>
              <w:rPr>
                <w:rFonts w:ascii="仿宋_GB2312" w:eastAsia="仿宋_GB2312" w:hAnsi="仿宋_GB2312" w:cs="仿宋_GB2312" w:hint="eastAsia"/>
                <w:szCs w:val="21"/>
              </w:rPr>
              <w:t>；</w:t>
            </w:r>
          </w:p>
          <w:p w14:paraId="2EAE0B8E" w14:textId="77777777" w:rsidR="00B762FC" w:rsidRDefault="00440D48">
            <w:pPr>
              <w:spacing w:line="360" w:lineRule="exac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3</w:t>
            </w:r>
            <w:r>
              <w:rPr>
                <w:rFonts w:ascii="仿宋_GB2312" w:eastAsia="仿宋_GB2312" w:hAnsi="仿宋_GB2312" w:cs="仿宋_GB2312" w:hint="eastAsia"/>
                <w:szCs w:val="21"/>
              </w:rPr>
              <w:t>）有国有大中型企业同岗位任职经历者，条件可适当放宽。</w:t>
            </w:r>
          </w:p>
        </w:tc>
      </w:tr>
      <w:tr w:rsidR="00B762FC" w14:paraId="5B847F65" w14:textId="77777777">
        <w:trPr>
          <w:trHeight w:val="7023"/>
        </w:trPr>
        <w:tc>
          <w:tcPr>
            <w:tcW w:w="534" w:type="dxa"/>
            <w:vAlign w:val="center"/>
          </w:tcPr>
          <w:p w14:paraId="5FB91815" w14:textId="77777777" w:rsidR="00B762FC" w:rsidRDefault="00440D48">
            <w:pPr>
              <w:spacing w:line="360" w:lineRule="exact"/>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纪检监察部</w:t>
            </w:r>
          </w:p>
        </w:tc>
        <w:tc>
          <w:tcPr>
            <w:tcW w:w="1325" w:type="dxa"/>
            <w:vAlign w:val="center"/>
          </w:tcPr>
          <w:p w14:paraId="5ADDB5AB" w14:textId="77777777" w:rsidR="00B762FC" w:rsidRDefault="00440D48">
            <w:pPr>
              <w:spacing w:line="360" w:lineRule="exact"/>
              <w:jc w:val="center"/>
              <w:rPr>
                <w:rFonts w:ascii="仿宋_GB2312" w:eastAsia="仿宋_GB2312" w:hAnsi="仿宋_GB2312" w:cs="仿宋_GB2312"/>
                <w:szCs w:val="21"/>
              </w:rPr>
            </w:pPr>
            <w:r>
              <w:rPr>
                <w:rFonts w:ascii="仿宋_GB2312" w:eastAsia="仿宋_GB2312" w:hAnsi="仿宋_GB2312" w:cs="仿宋_GB2312"/>
                <w:szCs w:val="21"/>
              </w:rPr>
              <w:t>案件审理管理岗</w:t>
            </w:r>
            <w:r>
              <w:rPr>
                <w:rFonts w:ascii="仿宋_GB2312" w:eastAsia="仿宋_GB2312" w:hAnsi="仿宋_GB2312" w:cs="仿宋_GB2312" w:hint="eastAsia"/>
                <w:szCs w:val="21"/>
              </w:rPr>
              <w:t>1</w:t>
            </w:r>
            <w:r>
              <w:rPr>
                <w:rFonts w:ascii="仿宋_GB2312" w:eastAsia="仿宋_GB2312" w:hAnsi="仿宋_GB2312" w:cs="仿宋_GB2312" w:hint="eastAsia"/>
                <w:szCs w:val="21"/>
              </w:rPr>
              <w:t>名</w:t>
            </w:r>
          </w:p>
        </w:tc>
        <w:tc>
          <w:tcPr>
            <w:tcW w:w="3600" w:type="dxa"/>
          </w:tcPr>
          <w:p w14:paraId="068F4B60" w14:textId="77777777" w:rsidR="00B762FC" w:rsidRDefault="00440D48">
            <w:pPr>
              <w:spacing w:line="360" w:lineRule="exact"/>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szCs w:val="21"/>
              </w:rPr>
              <w:t>协助部门负责人</w:t>
            </w:r>
            <w:r>
              <w:rPr>
                <w:rFonts w:ascii="仿宋_GB2312" w:eastAsia="仿宋_GB2312" w:hAnsi="仿宋_GB2312" w:cs="仿宋_GB2312" w:hint="eastAsia"/>
                <w:szCs w:val="21"/>
              </w:rPr>
              <w:t>受理干部员工违规违纪信访举报和问题线索，集中管理、分类处置、定期清理，及时报送；</w:t>
            </w:r>
          </w:p>
          <w:p w14:paraId="424B44B8" w14:textId="77777777" w:rsidR="00B762FC" w:rsidRDefault="00440D48">
            <w:pPr>
              <w:spacing w:line="360" w:lineRule="exact"/>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hint="eastAsia"/>
                <w:szCs w:val="21"/>
              </w:rPr>
              <w:t>协助部门负责人</w:t>
            </w:r>
            <w:r>
              <w:rPr>
                <w:rFonts w:ascii="仿宋_GB2312" w:eastAsia="仿宋_GB2312" w:hAnsi="仿宋_GB2312" w:cs="仿宋_GB2312" w:hint="eastAsia"/>
                <w:szCs w:val="21"/>
              </w:rPr>
              <w:t>履行问题线索管理、组织协调、督促办理、统计分析等工作；</w:t>
            </w:r>
          </w:p>
          <w:p w14:paraId="5C980C13" w14:textId="77777777" w:rsidR="00B762FC" w:rsidRDefault="00440D48">
            <w:pPr>
              <w:spacing w:line="360" w:lineRule="exact"/>
              <w:rPr>
                <w:rFonts w:ascii="仿宋_GB2312" w:eastAsia="仿宋_GB2312" w:hAnsi="仿宋_GB2312" w:cs="仿宋_GB2312"/>
                <w:szCs w:val="21"/>
              </w:rPr>
            </w:pPr>
            <w:r>
              <w:rPr>
                <w:rFonts w:ascii="仿宋_GB2312" w:eastAsia="仿宋_GB2312" w:hAnsi="仿宋_GB2312" w:cs="仿宋_GB2312" w:hint="eastAsia"/>
                <w:szCs w:val="21"/>
              </w:rPr>
              <w:t>3.</w:t>
            </w:r>
            <w:r>
              <w:rPr>
                <w:rFonts w:ascii="仿宋_GB2312" w:eastAsia="仿宋_GB2312" w:hAnsi="仿宋_GB2312" w:cs="仿宋_GB2312" w:hint="eastAsia"/>
                <w:szCs w:val="21"/>
              </w:rPr>
              <w:t>协助部门负责人</w:t>
            </w:r>
            <w:r>
              <w:rPr>
                <w:rFonts w:ascii="仿宋_GB2312" w:eastAsia="仿宋_GB2312" w:hAnsi="仿宋_GB2312" w:cs="仿宋_GB2312" w:hint="eastAsia"/>
                <w:szCs w:val="21"/>
              </w:rPr>
              <w:t>监督检查纪检监察室依纪依规安全办案情况；</w:t>
            </w:r>
          </w:p>
          <w:p w14:paraId="50142ECF" w14:textId="77777777" w:rsidR="00B762FC" w:rsidRDefault="00440D48">
            <w:pPr>
              <w:spacing w:line="360" w:lineRule="exact"/>
              <w:rPr>
                <w:rFonts w:ascii="仿宋_GB2312" w:eastAsia="仿宋_GB2312" w:hAnsi="仿宋_GB2312" w:cs="仿宋_GB2312"/>
                <w:szCs w:val="21"/>
              </w:rPr>
            </w:pPr>
            <w:r>
              <w:rPr>
                <w:rFonts w:ascii="仿宋_GB2312" w:eastAsia="仿宋_GB2312" w:hAnsi="仿宋_GB2312" w:cs="仿宋_GB2312" w:hint="eastAsia"/>
                <w:szCs w:val="21"/>
              </w:rPr>
              <w:t>4.</w:t>
            </w:r>
            <w:r>
              <w:rPr>
                <w:rFonts w:ascii="仿宋_GB2312" w:eastAsia="仿宋_GB2312" w:hAnsi="仿宋_GB2312" w:cs="仿宋_GB2312" w:hint="eastAsia"/>
                <w:szCs w:val="21"/>
              </w:rPr>
              <w:t>协助部门负责人</w:t>
            </w:r>
            <w:r>
              <w:rPr>
                <w:rFonts w:ascii="仿宋_GB2312" w:eastAsia="仿宋_GB2312" w:hAnsi="仿宋_GB2312" w:cs="仿宋_GB2312" w:hint="eastAsia"/>
                <w:szCs w:val="21"/>
              </w:rPr>
              <w:t>受理员工的申诉、组织开展复议复查等工作；</w:t>
            </w:r>
          </w:p>
          <w:p w14:paraId="3154A958" w14:textId="77777777" w:rsidR="00B762FC" w:rsidRDefault="00440D48">
            <w:pPr>
              <w:spacing w:line="360" w:lineRule="exact"/>
              <w:rPr>
                <w:rFonts w:ascii="仿宋_GB2312" w:eastAsia="仿宋_GB2312" w:hAnsi="仿宋_GB2312" w:cs="仿宋_GB2312"/>
                <w:szCs w:val="21"/>
              </w:rPr>
            </w:pPr>
            <w:r>
              <w:rPr>
                <w:rFonts w:ascii="仿宋_GB2312" w:eastAsia="仿宋_GB2312" w:hAnsi="仿宋_GB2312" w:cs="仿宋_GB2312" w:hint="eastAsia"/>
                <w:szCs w:val="21"/>
              </w:rPr>
              <w:t>5.</w:t>
            </w:r>
            <w:r>
              <w:rPr>
                <w:rFonts w:ascii="仿宋_GB2312" w:eastAsia="仿宋_GB2312" w:hAnsi="仿宋_GB2312" w:cs="仿宋_GB2312" w:hint="eastAsia"/>
                <w:szCs w:val="21"/>
              </w:rPr>
              <w:t>协助部门负责人</w:t>
            </w:r>
            <w:r>
              <w:rPr>
                <w:rFonts w:ascii="仿宋_GB2312" w:eastAsia="仿宋_GB2312" w:hAnsi="仿宋_GB2312" w:cs="仿宋_GB2312" w:hint="eastAsia"/>
                <w:szCs w:val="21"/>
              </w:rPr>
              <w:t>建立完善执纪审查工作硬件设施</w:t>
            </w:r>
            <w:r>
              <w:rPr>
                <w:rFonts w:ascii="仿宋_GB2312" w:eastAsia="仿宋_GB2312" w:hAnsi="仿宋_GB2312" w:cs="仿宋_GB2312" w:hint="eastAsia"/>
                <w:szCs w:val="21"/>
              </w:rPr>
              <w:t>等工作</w:t>
            </w:r>
            <w:r>
              <w:rPr>
                <w:rFonts w:ascii="仿宋_GB2312" w:eastAsia="仿宋_GB2312" w:hAnsi="仿宋_GB2312" w:cs="仿宋_GB2312" w:hint="eastAsia"/>
                <w:szCs w:val="21"/>
              </w:rPr>
              <w:t>；</w:t>
            </w:r>
          </w:p>
          <w:p w14:paraId="17F16F43" w14:textId="77777777" w:rsidR="00B762FC" w:rsidRDefault="00440D48">
            <w:pPr>
              <w:spacing w:line="360" w:lineRule="exact"/>
              <w:rPr>
                <w:rFonts w:ascii="仿宋_GB2312" w:eastAsia="仿宋_GB2312" w:hAnsi="仿宋_GB2312" w:cs="仿宋_GB2312"/>
                <w:szCs w:val="21"/>
              </w:rPr>
            </w:pPr>
            <w:r>
              <w:rPr>
                <w:rFonts w:ascii="仿宋_GB2312" w:eastAsia="仿宋_GB2312" w:hAnsi="仿宋_GB2312" w:cs="仿宋_GB2312" w:hint="eastAsia"/>
                <w:szCs w:val="21"/>
              </w:rPr>
              <w:t>6.</w:t>
            </w:r>
            <w:r>
              <w:rPr>
                <w:rFonts w:ascii="仿宋_GB2312" w:eastAsia="仿宋_GB2312" w:hAnsi="仿宋_GB2312" w:cs="仿宋_GB2312" w:hint="eastAsia"/>
                <w:szCs w:val="21"/>
              </w:rPr>
              <w:t>协助部门负责人案件管理、处理规定等纪检监察制度建设</w:t>
            </w:r>
            <w:r>
              <w:rPr>
                <w:rFonts w:ascii="仿宋_GB2312" w:eastAsia="仿宋_GB2312" w:hAnsi="仿宋_GB2312" w:cs="仿宋_GB2312" w:hint="eastAsia"/>
                <w:szCs w:val="21"/>
              </w:rPr>
              <w:t>。</w:t>
            </w:r>
          </w:p>
          <w:p w14:paraId="24460C19" w14:textId="77777777" w:rsidR="00B762FC" w:rsidRDefault="00440D48">
            <w:pPr>
              <w:pStyle w:val="a0"/>
              <w:rPr>
                <w:rFonts w:ascii="仿宋_GB2312" w:eastAsia="仿宋_GB2312" w:hAnsi="仿宋_GB2312" w:cs="仿宋_GB2312"/>
                <w:sz w:val="21"/>
                <w:szCs w:val="21"/>
              </w:rPr>
            </w:pPr>
            <w:r>
              <w:rPr>
                <w:rFonts w:ascii="仿宋_GB2312" w:eastAsia="仿宋_GB2312" w:hAnsi="仿宋_GB2312" w:cs="仿宋_GB2312" w:hint="eastAsia"/>
                <w:sz w:val="21"/>
                <w:szCs w:val="21"/>
              </w:rPr>
              <w:t>7.</w:t>
            </w:r>
            <w:r>
              <w:rPr>
                <w:rFonts w:ascii="仿宋_GB2312" w:eastAsia="仿宋_GB2312" w:hAnsi="仿宋_GB2312" w:cs="仿宋_GB2312" w:hint="eastAsia"/>
                <w:sz w:val="21"/>
                <w:szCs w:val="21"/>
              </w:rPr>
              <w:t>负责完成领导交代的其他工作任务。</w:t>
            </w:r>
          </w:p>
        </w:tc>
        <w:tc>
          <w:tcPr>
            <w:tcW w:w="4868" w:type="dxa"/>
          </w:tcPr>
          <w:p w14:paraId="2E4ADBBF" w14:textId="77777777" w:rsidR="00B762FC" w:rsidRDefault="00440D48">
            <w:pPr>
              <w:spacing w:line="360" w:lineRule="exact"/>
              <w:rPr>
                <w:rFonts w:ascii="仿宋_GB2312" w:eastAsia="仿宋_GB2312" w:hAnsi="仿宋_GB2312" w:cs="仿宋_GB2312"/>
                <w:szCs w:val="21"/>
              </w:rPr>
            </w:pPr>
            <w:r>
              <w:rPr>
                <w:rFonts w:ascii="仿宋_GB2312" w:eastAsia="仿宋_GB2312" w:hAnsi="仿宋_GB2312" w:cs="仿宋_GB2312" w:hint="eastAsia"/>
                <w:b/>
                <w:bCs/>
                <w:szCs w:val="21"/>
              </w:rPr>
              <w:t>1.</w:t>
            </w:r>
            <w:r>
              <w:rPr>
                <w:rFonts w:ascii="仿宋_GB2312" w:eastAsia="仿宋_GB2312" w:hAnsi="仿宋_GB2312" w:cs="仿宋_GB2312" w:hint="eastAsia"/>
                <w:b/>
                <w:bCs/>
                <w:szCs w:val="21"/>
              </w:rPr>
              <w:t>基本要求：</w:t>
            </w:r>
            <w:r>
              <w:rPr>
                <w:rFonts w:ascii="仿宋_GB2312" w:eastAsia="仿宋_GB2312" w:hAnsi="仿宋_GB2312" w:cs="仿宋_GB2312" w:hint="eastAsia"/>
                <w:szCs w:val="21"/>
              </w:rPr>
              <w:t>年龄原则要求</w:t>
            </w:r>
            <w:r>
              <w:rPr>
                <w:rFonts w:ascii="仿宋_GB2312" w:eastAsia="仿宋_GB2312" w:hAnsi="仿宋_GB2312" w:cs="仿宋_GB2312" w:hint="eastAsia"/>
                <w:szCs w:val="21"/>
              </w:rPr>
              <w:t>3</w:t>
            </w:r>
            <w:r>
              <w:rPr>
                <w:rFonts w:ascii="仿宋_GB2312" w:eastAsia="仿宋_GB2312" w:hAnsi="仿宋_GB2312" w:cs="仿宋_GB2312" w:hint="eastAsia"/>
                <w:szCs w:val="21"/>
              </w:rPr>
              <w:t>5</w:t>
            </w:r>
            <w:r>
              <w:rPr>
                <w:rFonts w:ascii="仿宋_GB2312" w:eastAsia="仿宋_GB2312" w:hAnsi="仿宋_GB2312" w:cs="仿宋_GB2312" w:hint="eastAsia"/>
                <w:szCs w:val="21"/>
              </w:rPr>
              <w:t>周岁以</w:t>
            </w:r>
            <w:r>
              <w:rPr>
                <w:rFonts w:ascii="仿宋_GB2312" w:eastAsia="仿宋_GB2312" w:hAnsi="仿宋_GB2312" w:cs="仿宋_GB2312" w:hint="eastAsia"/>
                <w:szCs w:val="21"/>
              </w:rPr>
              <w:t>下</w:t>
            </w:r>
            <w:r>
              <w:rPr>
                <w:rFonts w:ascii="仿宋_GB2312" w:eastAsia="仿宋_GB2312" w:hAnsi="仿宋_GB2312" w:cs="仿宋_GB2312" w:hint="eastAsia"/>
                <w:szCs w:val="21"/>
              </w:rPr>
              <w:t>，</w:t>
            </w:r>
            <w:r>
              <w:rPr>
                <w:rFonts w:ascii="仿宋_GB2312" w:eastAsia="仿宋_GB2312" w:hAnsi="仿宋_GB2312" w:cs="仿宋_GB2312" w:hint="eastAsia"/>
                <w:szCs w:val="21"/>
              </w:rPr>
              <w:t>政治素质高，中共党员。</w:t>
            </w:r>
          </w:p>
          <w:p w14:paraId="08DCFEDD" w14:textId="77777777" w:rsidR="00B762FC" w:rsidRDefault="00440D48">
            <w:pPr>
              <w:spacing w:line="360" w:lineRule="exact"/>
              <w:rPr>
                <w:rFonts w:ascii="仿宋_GB2312" w:eastAsia="仿宋_GB2312" w:hAnsi="仿宋_GB2312" w:cs="仿宋_GB2312"/>
                <w:szCs w:val="21"/>
              </w:rPr>
            </w:pPr>
            <w:r>
              <w:rPr>
                <w:rFonts w:ascii="仿宋_GB2312" w:eastAsia="仿宋_GB2312" w:hAnsi="仿宋_GB2312" w:cs="仿宋_GB2312" w:hint="eastAsia"/>
                <w:b/>
                <w:bCs/>
                <w:szCs w:val="21"/>
              </w:rPr>
              <w:t>2.</w:t>
            </w:r>
            <w:r>
              <w:rPr>
                <w:rFonts w:ascii="仿宋_GB2312" w:eastAsia="仿宋_GB2312" w:hAnsi="仿宋_GB2312" w:cs="仿宋_GB2312" w:hint="eastAsia"/>
                <w:b/>
                <w:bCs/>
                <w:szCs w:val="21"/>
              </w:rPr>
              <w:t>学历职称：</w:t>
            </w:r>
            <w:r>
              <w:rPr>
                <w:rFonts w:ascii="仿宋_GB2312" w:eastAsia="仿宋_GB2312" w:hAnsi="仿宋_GB2312" w:cs="仿宋_GB2312" w:hint="eastAsia"/>
                <w:szCs w:val="21"/>
              </w:rPr>
              <w:t>本科</w:t>
            </w:r>
            <w:r>
              <w:rPr>
                <w:rFonts w:ascii="仿宋_GB2312" w:eastAsia="仿宋_GB2312" w:hAnsi="仿宋_GB2312" w:cs="仿宋_GB2312" w:hint="eastAsia"/>
                <w:szCs w:val="21"/>
              </w:rPr>
              <w:t>及</w:t>
            </w:r>
            <w:r>
              <w:rPr>
                <w:rFonts w:ascii="仿宋_GB2312" w:eastAsia="仿宋_GB2312" w:hAnsi="仿宋_GB2312" w:cs="仿宋_GB2312" w:hint="eastAsia"/>
                <w:szCs w:val="21"/>
              </w:rPr>
              <w:t>以上学历</w:t>
            </w:r>
            <w:r>
              <w:rPr>
                <w:rFonts w:ascii="仿宋_GB2312" w:eastAsia="仿宋_GB2312" w:hAnsi="仿宋_GB2312" w:cs="仿宋_GB2312" w:hint="eastAsia"/>
                <w:szCs w:val="21"/>
              </w:rPr>
              <w:t>，法律、审计、经济、中文、管理等相关专业，</w:t>
            </w:r>
            <w:r>
              <w:rPr>
                <w:rFonts w:ascii="仿宋_GB2312" w:eastAsia="仿宋_GB2312" w:hAnsi="仿宋_GB2312" w:cs="仿宋_GB2312" w:hint="eastAsia"/>
                <w:szCs w:val="21"/>
              </w:rPr>
              <w:t>政工系列职称优先。</w:t>
            </w:r>
            <w:r>
              <w:rPr>
                <w:rFonts w:ascii="仿宋_GB2312" w:eastAsia="仿宋_GB2312" w:hAnsi="仿宋_GB2312" w:cs="仿宋_GB2312" w:hint="eastAsia"/>
                <w:szCs w:val="21"/>
              </w:rPr>
              <w:br/>
            </w:r>
            <w:r>
              <w:rPr>
                <w:rFonts w:ascii="仿宋_GB2312" w:eastAsia="仿宋_GB2312" w:hAnsi="仿宋_GB2312" w:cs="仿宋_GB2312" w:hint="eastAsia"/>
                <w:b/>
                <w:bCs/>
                <w:szCs w:val="21"/>
              </w:rPr>
              <w:t>3.</w:t>
            </w:r>
            <w:r>
              <w:rPr>
                <w:rFonts w:ascii="仿宋_GB2312" w:eastAsia="仿宋_GB2312" w:hAnsi="仿宋_GB2312" w:cs="仿宋_GB2312" w:hint="eastAsia"/>
                <w:b/>
                <w:bCs/>
                <w:szCs w:val="21"/>
              </w:rPr>
              <w:t>从业经验：</w:t>
            </w:r>
            <w:r>
              <w:rPr>
                <w:rFonts w:ascii="仿宋_GB2312" w:eastAsia="仿宋_GB2312" w:hAnsi="仿宋_GB2312" w:cs="仿宋_GB2312" w:hint="eastAsia"/>
                <w:szCs w:val="21"/>
              </w:rPr>
              <w:t>具备</w:t>
            </w:r>
            <w:r>
              <w:rPr>
                <w:rFonts w:ascii="仿宋_GB2312" w:eastAsia="仿宋_GB2312" w:hAnsi="仿宋_GB2312" w:cs="仿宋_GB2312" w:hint="eastAsia"/>
                <w:szCs w:val="21"/>
              </w:rPr>
              <w:t>3</w:t>
            </w:r>
            <w:r>
              <w:rPr>
                <w:rFonts w:ascii="仿宋_GB2312" w:eastAsia="仿宋_GB2312" w:hAnsi="仿宋_GB2312" w:cs="仿宋_GB2312" w:hint="eastAsia"/>
                <w:szCs w:val="21"/>
              </w:rPr>
              <w:t>年及以上工作经验，</w:t>
            </w:r>
            <w:r>
              <w:rPr>
                <w:rFonts w:ascii="仿宋_GB2312" w:eastAsia="仿宋_GB2312" w:hAnsi="仿宋_GB2312" w:cs="仿宋_GB2312" w:hint="eastAsia"/>
                <w:szCs w:val="21"/>
              </w:rPr>
              <w:t>熟悉相关纪检规章制度，具备文字综合能力、综合协调以及执</w:t>
            </w:r>
            <w:r>
              <w:rPr>
                <w:rFonts w:ascii="仿宋_GB2312" w:eastAsia="仿宋_GB2312" w:hAnsi="仿宋_GB2312" w:cs="仿宋_GB2312" w:hint="eastAsia"/>
                <w:szCs w:val="21"/>
              </w:rPr>
              <w:t>纪审查、调查办案经验；熟悉党章、党规、党纪等，重点掌握监督</w:t>
            </w:r>
            <w:r>
              <w:rPr>
                <w:rFonts w:ascii="仿宋_GB2312" w:eastAsia="仿宋_GB2312" w:hAnsi="仿宋_GB2312" w:cs="仿宋_GB2312"/>
                <w:szCs w:val="21"/>
              </w:rPr>
              <w:t>执纪问责相关党内法规。</w:t>
            </w:r>
          </w:p>
          <w:p w14:paraId="212A1AE9" w14:textId="77777777" w:rsidR="00B762FC" w:rsidRDefault="00440D48">
            <w:pPr>
              <w:spacing w:line="360" w:lineRule="exact"/>
              <w:rPr>
                <w:rFonts w:ascii="仿宋_GB2312" w:eastAsia="仿宋_GB2312" w:hAnsi="仿宋_GB2312" w:cs="仿宋_GB2312"/>
                <w:b/>
                <w:bCs/>
                <w:szCs w:val="21"/>
              </w:rPr>
            </w:pPr>
            <w:r>
              <w:rPr>
                <w:rFonts w:ascii="仿宋_GB2312" w:eastAsia="仿宋_GB2312" w:hAnsi="仿宋_GB2312" w:cs="仿宋_GB2312" w:hint="eastAsia"/>
                <w:b/>
                <w:bCs/>
                <w:szCs w:val="21"/>
              </w:rPr>
              <w:t>4.</w:t>
            </w:r>
            <w:r>
              <w:rPr>
                <w:rFonts w:ascii="仿宋_GB2312" w:eastAsia="仿宋_GB2312" w:hAnsi="仿宋_GB2312" w:cs="仿宋_GB2312" w:hint="eastAsia"/>
                <w:b/>
                <w:bCs/>
                <w:szCs w:val="21"/>
              </w:rPr>
              <w:t>综合能力：</w:t>
            </w:r>
          </w:p>
          <w:p w14:paraId="67572014" w14:textId="77777777" w:rsidR="00B762FC" w:rsidRDefault="00440D48">
            <w:pPr>
              <w:spacing w:line="360" w:lineRule="exac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w:t>
            </w:r>
            <w:r>
              <w:rPr>
                <w:rFonts w:ascii="仿宋_GB2312" w:eastAsia="仿宋_GB2312" w:hAnsi="仿宋_GB2312" w:cs="仿宋_GB2312" w:hint="eastAsia"/>
                <w:szCs w:val="21"/>
              </w:rPr>
              <w:t>）诚实可靠、吃苦耐劳，有较强的沟通协调能力、团队合作以及开拓创新精神；</w:t>
            </w:r>
          </w:p>
          <w:p w14:paraId="14768B64" w14:textId="77777777" w:rsidR="00B762FC" w:rsidRDefault="00440D48">
            <w:pPr>
              <w:spacing w:line="360" w:lineRule="exac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2</w:t>
            </w:r>
            <w:r>
              <w:rPr>
                <w:rFonts w:ascii="仿宋_GB2312" w:eastAsia="仿宋_GB2312" w:hAnsi="仿宋_GB2312" w:cs="仿宋_GB2312" w:hint="eastAsia"/>
                <w:szCs w:val="21"/>
              </w:rPr>
              <w:t>）</w:t>
            </w:r>
            <w:r>
              <w:rPr>
                <w:rFonts w:ascii="仿宋_GB2312" w:eastAsia="仿宋_GB2312" w:hAnsi="仿宋_GB2312" w:cs="仿宋_GB2312"/>
                <w:szCs w:val="21"/>
              </w:rPr>
              <w:t>熟练掌握执纪审查的专业知识、查办案件的程序和方案以及案件审查与审理的专业技能，具备各类综合文稿的撰写能力</w:t>
            </w:r>
            <w:r>
              <w:rPr>
                <w:rFonts w:ascii="仿宋_GB2312" w:eastAsia="仿宋_GB2312" w:hAnsi="仿宋_GB2312" w:cs="仿宋_GB2312" w:hint="eastAsia"/>
                <w:szCs w:val="21"/>
              </w:rPr>
              <w:t>；</w:t>
            </w:r>
          </w:p>
          <w:p w14:paraId="22CE32ED" w14:textId="77777777" w:rsidR="00B762FC" w:rsidRDefault="00440D48">
            <w:pPr>
              <w:spacing w:line="360" w:lineRule="exac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3</w:t>
            </w:r>
            <w:r>
              <w:rPr>
                <w:rFonts w:ascii="仿宋_GB2312" w:eastAsia="仿宋_GB2312" w:hAnsi="仿宋_GB2312" w:cs="仿宋_GB2312" w:hint="eastAsia"/>
                <w:szCs w:val="21"/>
              </w:rPr>
              <w:t>）有国有大中型企业同岗位任职经历者，条件可适当放宽。</w:t>
            </w:r>
          </w:p>
        </w:tc>
      </w:tr>
      <w:tr w:rsidR="00B762FC" w14:paraId="29491DC3" w14:textId="77777777">
        <w:trPr>
          <w:trHeight w:val="7984"/>
        </w:trPr>
        <w:tc>
          <w:tcPr>
            <w:tcW w:w="534" w:type="dxa"/>
            <w:vAlign w:val="center"/>
          </w:tcPr>
          <w:p w14:paraId="0518229B" w14:textId="77777777" w:rsidR="00B762FC" w:rsidRDefault="00440D48">
            <w:pPr>
              <w:spacing w:line="360" w:lineRule="exact"/>
              <w:jc w:val="center"/>
              <w:rPr>
                <w:rFonts w:ascii="仿宋_GB2312" w:eastAsia="仿宋_GB2312" w:hAnsi="仿宋_GB2312" w:cs="仿宋_GB2312"/>
                <w:szCs w:val="21"/>
              </w:rPr>
            </w:pPr>
            <w:r>
              <w:rPr>
                <w:rFonts w:ascii="仿宋_GB2312" w:eastAsia="仿宋_GB2312" w:hAnsi="仿宋_GB2312" w:cs="仿宋_GB2312" w:hint="eastAsia"/>
                <w:szCs w:val="21"/>
              </w:rPr>
              <w:t>风控法务部</w:t>
            </w:r>
          </w:p>
        </w:tc>
        <w:tc>
          <w:tcPr>
            <w:tcW w:w="1325" w:type="dxa"/>
            <w:vAlign w:val="center"/>
          </w:tcPr>
          <w:p w14:paraId="09F450C8" w14:textId="77777777" w:rsidR="00B762FC" w:rsidRDefault="00440D48">
            <w:pPr>
              <w:spacing w:line="360" w:lineRule="exact"/>
              <w:jc w:val="center"/>
              <w:rPr>
                <w:rFonts w:ascii="仿宋_GB2312" w:eastAsia="仿宋_GB2312" w:hAnsi="仿宋_GB2312" w:cs="仿宋_GB2312"/>
                <w:szCs w:val="21"/>
              </w:rPr>
            </w:pPr>
            <w:r>
              <w:rPr>
                <w:rFonts w:ascii="仿宋_GB2312" w:eastAsia="仿宋_GB2312" w:hAnsi="仿宋_GB2312" w:cs="仿宋_GB2312" w:hint="eastAsia"/>
                <w:szCs w:val="21"/>
              </w:rPr>
              <w:t>风控管理岗</w:t>
            </w:r>
            <w:r>
              <w:rPr>
                <w:rFonts w:ascii="仿宋_GB2312" w:eastAsia="仿宋_GB2312" w:hAnsi="仿宋_GB2312" w:cs="仿宋_GB2312" w:hint="eastAsia"/>
                <w:szCs w:val="21"/>
              </w:rPr>
              <w:t>1</w:t>
            </w:r>
            <w:r>
              <w:rPr>
                <w:rFonts w:ascii="仿宋_GB2312" w:eastAsia="仿宋_GB2312" w:hAnsi="仿宋_GB2312" w:cs="仿宋_GB2312" w:hint="eastAsia"/>
                <w:szCs w:val="21"/>
              </w:rPr>
              <w:t>名</w:t>
            </w:r>
          </w:p>
          <w:p w14:paraId="7CCBAC2B" w14:textId="77777777" w:rsidR="00B762FC" w:rsidRDefault="00B762FC">
            <w:pPr>
              <w:spacing w:line="360" w:lineRule="exact"/>
              <w:jc w:val="center"/>
              <w:rPr>
                <w:rFonts w:ascii="仿宋_GB2312" w:eastAsia="仿宋_GB2312" w:hAnsi="仿宋_GB2312" w:cs="仿宋_GB2312"/>
                <w:szCs w:val="21"/>
              </w:rPr>
            </w:pPr>
          </w:p>
        </w:tc>
        <w:tc>
          <w:tcPr>
            <w:tcW w:w="3600" w:type="dxa"/>
            <w:vAlign w:val="center"/>
          </w:tcPr>
          <w:p w14:paraId="2C98F192"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根据集团全面风险管理体系的要求，对集团风险管理相关机制、标准的维护与监督落实；</w:t>
            </w:r>
          </w:p>
          <w:p w14:paraId="027842F0"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在风险识别、分析、评估的基础上，推进风险应对，并完善风险管理流程和制度体系；</w:t>
            </w:r>
          </w:p>
          <w:p w14:paraId="5AAC9CF2"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3.</w:t>
            </w:r>
            <w:r>
              <w:rPr>
                <w:rFonts w:ascii="仿宋_GB2312" w:eastAsia="仿宋_GB2312" w:hAnsi="仿宋_GB2312" w:cs="仿宋_GB2312" w:hint="eastAsia"/>
                <w:szCs w:val="21"/>
              </w:rPr>
              <w:t>指导分子公司遵循本部全面风险管理体系并建立健全复核公司整体管理目标及要求的风险管理制度；</w:t>
            </w:r>
          </w:p>
          <w:p w14:paraId="2B0DCCC1"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4.</w:t>
            </w:r>
            <w:r>
              <w:rPr>
                <w:rFonts w:ascii="仿宋_GB2312" w:eastAsia="仿宋_GB2312" w:hAnsi="仿宋_GB2312" w:cs="仿宋_GB2312" w:hint="eastAsia"/>
                <w:szCs w:val="21"/>
              </w:rPr>
              <w:t>根据全公司风险管理实施纲要及规划，负责监督及追踪其实施进度；负责完成数据库建设工作。</w:t>
            </w:r>
          </w:p>
          <w:p w14:paraId="4B74D49D"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5.</w:t>
            </w:r>
            <w:r>
              <w:rPr>
                <w:rFonts w:ascii="仿宋_GB2312" w:eastAsia="仿宋_GB2312" w:hAnsi="仿宋_GB2312" w:cs="仿宋_GB2312" w:hint="eastAsia"/>
                <w:szCs w:val="21"/>
              </w:rPr>
              <w:t>配合业务部门开展尽职调查。</w:t>
            </w:r>
          </w:p>
          <w:p w14:paraId="5C0D7655"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6.</w:t>
            </w:r>
            <w:r>
              <w:rPr>
                <w:rFonts w:ascii="仿宋_GB2312" w:eastAsia="仿宋_GB2312" w:hAnsi="仿宋_GB2312" w:cs="仿宋_GB2312" w:hint="eastAsia"/>
                <w:szCs w:val="21"/>
              </w:rPr>
              <w:t>负责持续监督各类投、融资项目以及风险分析和预警工作。</w:t>
            </w:r>
          </w:p>
          <w:p w14:paraId="0B8178EB"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7.</w:t>
            </w:r>
            <w:r>
              <w:rPr>
                <w:rFonts w:ascii="仿宋_GB2312" w:eastAsia="仿宋_GB2312" w:hAnsi="仿宋_GB2312" w:cs="仿宋_GB2312" w:hint="eastAsia"/>
                <w:szCs w:val="21"/>
              </w:rPr>
              <w:t>完成领导交代的其他事项。</w:t>
            </w:r>
          </w:p>
          <w:p w14:paraId="01088147" w14:textId="77777777" w:rsidR="00B762FC" w:rsidRDefault="00B762FC">
            <w:pPr>
              <w:spacing w:line="360" w:lineRule="exact"/>
              <w:jc w:val="left"/>
              <w:rPr>
                <w:rFonts w:ascii="仿宋_GB2312" w:eastAsia="仿宋_GB2312" w:hAnsi="仿宋_GB2312" w:cs="仿宋_GB2312"/>
                <w:szCs w:val="21"/>
              </w:rPr>
            </w:pPr>
          </w:p>
        </w:tc>
        <w:tc>
          <w:tcPr>
            <w:tcW w:w="4868" w:type="dxa"/>
            <w:vAlign w:val="center"/>
          </w:tcPr>
          <w:p w14:paraId="3E543338"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b/>
                <w:bCs/>
                <w:szCs w:val="21"/>
              </w:rPr>
              <w:t>1.</w:t>
            </w:r>
            <w:r>
              <w:rPr>
                <w:rFonts w:ascii="仿宋_GB2312" w:eastAsia="仿宋_GB2312" w:hAnsi="仿宋_GB2312" w:cs="仿宋_GB2312" w:hint="eastAsia"/>
                <w:b/>
                <w:bCs/>
                <w:szCs w:val="21"/>
              </w:rPr>
              <w:t>基本要求：</w:t>
            </w:r>
            <w:r>
              <w:rPr>
                <w:rFonts w:ascii="仿宋_GB2312" w:eastAsia="仿宋_GB2312" w:hAnsi="仿宋_GB2312" w:cs="仿宋_GB2312" w:hint="eastAsia"/>
                <w:szCs w:val="21"/>
              </w:rPr>
              <w:t>年龄原则要求</w:t>
            </w:r>
            <w:r>
              <w:rPr>
                <w:rFonts w:ascii="仿宋_GB2312" w:eastAsia="仿宋_GB2312" w:hAnsi="仿宋_GB2312" w:cs="仿宋_GB2312" w:hint="eastAsia"/>
                <w:szCs w:val="21"/>
              </w:rPr>
              <w:t>35</w:t>
            </w:r>
            <w:r>
              <w:rPr>
                <w:rFonts w:ascii="仿宋_GB2312" w:eastAsia="仿宋_GB2312" w:hAnsi="仿宋_GB2312" w:cs="仿宋_GB2312" w:hint="eastAsia"/>
                <w:szCs w:val="21"/>
              </w:rPr>
              <w:t>周岁以下，政治素质高，中共党员优先。</w:t>
            </w:r>
          </w:p>
          <w:p w14:paraId="3F3DCE8D"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b/>
                <w:bCs/>
                <w:szCs w:val="21"/>
              </w:rPr>
              <w:t>2.</w:t>
            </w:r>
            <w:r>
              <w:rPr>
                <w:rFonts w:ascii="仿宋_GB2312" w:eastAsia="仿宋_GB2312" w:hAnsi="仿宋_GB2312" w:cs="仿宋_GB2312" w:hint="eastAsia"/>
                <w:b/>
                <w:bCs/>
                <w:szCs w:val="21"/>
              </w:rPr>
              <w:t>学历职称：</w:t>
            </w:r>
            <w:r>
              <w:rPr>
                <w:rFonts w:ascii="仿宋_GB2312" w:eastAsia="仿宋_GB2312" w:hAnsi="仿宋_GB2312" w:cs="仿宋_GB2312" w:hint="eastAsia"/>
                <w:szCs w:val="21"/>
              </w:rPr>
              <w:t>硕士</w:t>
            </w:r>
            <w:r>
              <w:rPr>
                <w:rFonts w:ascii="仿宋_GB2312" w:eastAsia="仿宋_GB2312" w:hAnsi="仿宋_GB2312" w:cs="仿宋_GB2312" w:hint="eastAsia"/>
                <w:szCs w:val="21"/>
              </w:rPr>
              <w:t>研究生及以上学历，金融类、数学类、法律类相关专业，金融类从业资格证、司法</w:t>
            </w:r>
            <w:r>
              <w:rPr>
                <w:rFonts w:ascii="仿宋_GB2312" w:eastAsia="仿宋_GB2312" w:hAnsi="仿宋_GB2312" w:cs="仿宋_GB2312" w:hint="eastAsia"/>
                <w:szCs w:val="21"/>
              </w:rPr>
              <w:t>A</w:t>
            </w:r>
            <w:r>
              <w:rPr>
                <w:rFonts w:ascii="仿宋_GB2312" w:eastAsia="仿宋_GB2312" w:hAnsi="仿宋_GB2312" w:cs="仿宋_GB2312" w:hint="eastAsia"/>
                <w:szCs w:val="21"/>
              </w:rPr>
              <w:t>证优先。</w:t>
            </w:r>
            <w:r>
              <w:rPr>
                <w:rFonts w:ascii="仿宋_GB2312" w:eastAsia="仿宋_GB2312" w:hAnsi="仿宋_GB2312" w:cs="仿宋_GB2312" w:hint="eastAsia"/>
                <w:szCs w:val="21"/>
              </w:rPr>
              <w:br/>
            </w:r>
            <w:r>
              <w:rPr>
                <w:rFonts w:ascii="仿宋_GB2312" w:eastAsia="仿宋_GB2312" w:hAnsi="仿宋_GB2312" w:cs="仿宋_GB2312" w:hint="eastAsia"/>
                <w:b/>
                <w:bCs/>
                <w:szCs w:val="21"/>
              </w:rPr>
              <w:t>3.</w:t>
            </w:r>
            <w:r>
              <w:rPr>
                <w:rFonts w:ascii="仿宋_GB2312" w:eastAsia="仿宋_GB2312" w:hAnsi="仿宋_GB2312" w:cs="仿宋_GB2312" w:hint="eastAsia"/>
                <w:b/>
                <w:bCs/>
                <w:szCs w:val="21"/>
              </w:rPr>
              <w:t>从业经验：</w:t>
            </w:r>
            <w:r>
              <w:rPr>
                <w:rFonts w:ascii="仿宋_GB2312" w:eastAsia="仿宋_GB2312" w:hAnsi="仿宋_GB2312" w:cs="仿宋_GB2312" w:hint="eastAsia"/>
                <w:szCs w:val="21"/>
              </w:rPr>
              <w:t>2</w:t>
            </w:r>
            <w:r>
              <w:rPr>
                <w:rFonts w:ascii="仿宋_GB2312" w:eastAsia="仿宋_GB2312" w:hAnsi="仿宋_GB2312" w:cs="仿宋_GB2312" w:hint="eastAsia"/>
                <w:szCs w:val="21"/>
              </w:rPr>
              <w:t>年以上金融机构或律所工作经验，</w:t>
            </w:r>
            <w:r>
              <w:rPr>
                <w:rFonts w:ascii="仿宋_GB2312" w:eastAsia="仿宋_GB2312" w:hAnsi="仿宋_GB2312" w:cs="仿宋_GB2312" w:hint="eastAsia"/>
                <w:szCs w:val="21"/>
              </w:rPr>
              <w:t>1</w:t>
            </w:r>
            <w:r>
              <w:rPr>
                <w:rFonts w:ascii="仿宋_GB2312" w:eastAsia="仿宋_GB2312" w:hAnsi="仿宋_GB2312" w:cs="仿宋_GB2312" w:hint="eastAsia"/>
                <w:szCs w:val="21"/>
              </w:rPr>
              <w:t>年以上国企工作经验。</w:t>
            </w:r>
          </w:p>
          <w:p w14:paraId="4129C90B" w14:textId="77777777" w:rsidR="00B762FC" w:rsidRDefault="00440D48">
            <w:pPr>
              <w:spacing w:line="360" w:lineRule="exact"/>
              <w:jc w:val="left"/>
              <w:rPr>
                <w:rFonts w:ascii="仿宋_GB2312" w:eastAsia="仿宋_GB2312" w:hAnsi="仿宋_GB2312" w:cs="仿宋_GB2312"/>
                <w:b/>
                <w:bCs/>
                <w:szCs w:val="21"/>
              </w:rPr>
            </w:pPr>
            <w:r>
              <w:rPr>
                <w:rFonts w:ascii="仿宋_GB2312" w:eastAsia="仿宋_GB2312" w:hAnsi="仿宋_GB2312" w:cs="仿宋_GB2312" w:hint="eastAsia"/>
                <w:b/>
                <w:bCs/>
                <w:szCs w:val="21"/>
              </w:rPr>
              <w:t>4.</w:t>
            </w:r>
            <w:r>
              <w:rPr>
                <w:rFonts w:ascii="仿宋_GB2312" w:eastAsia="仿宋_GB2312" w:hAnsi="仿宋_GB2312" w:cs="仿宋_GB2312" w:hint="eastAsia"/>
                <w:b/>
                <w:bCs/>
                <w:szCs w:val="21"/>
              </w:rPr>
              <w:t>综合能力：</w:t>
            </w:r>
          </w:p>
          <w:p w14:paraId="7B129252"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w:t>
            </w:r>
            <w:r>
              <w:rPr>
                <w:rFonts w:ascii="仿宋_GB2312" w:eastAsia="仿宋_GB2312" w:hAnsi="仿宋_GB2312" w:cs="仿宋_GB2312" w:hint="eastAsia"/>
                <w:szCs w:val="21"/>
              </w:rPr>
              <w:t>）诚实可靠、吃苦耐劳，有较强的沟通协调能力、团队合作以及开拓创新精神；</w:t>
            </w:r>
          </w:p>
          <w:p w14:paraId="12844023"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2</w:t>
            </w:r>
            <w:r>
              <w:rPr>
                <w:rFonts w:ascii="仿宋_GB2312" w:eastAsia="仿宋_GB2312" w:hAnsi="仿宋_GB2312" w:cs="仿宋_GB2312" w:hint="eastAsia"/>
                <w:szCs w:val="21"/>
              </w:rPr>
              <w:t>）对数据敏感度高，具有较强的逻辑思维及统计分析能力；</w:t>
            </w:r>
          </w:p>
          <w:p w14:paraId="769D4B5D"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3</w:t>
            </w:r>
            <w:r>
              <w:rPr>
                <w:rFonts w:ascii="仿宋_GB2312" w:eastAsia="仿宋_GB2312" w:hAnsi="仿宋_GB2312" w:cs="仿宋_GB2312" w:hint="eastAsia"/>
                <w:szCs w:val="21"/>
              </w:rPr>
              <w:t>）参加过产业类项目投资并购优先；</w:t>
            </w:r>
          </w:p>
          <w:p w14:paraId="0B612806" w14:textId="77777777" w:rsidR="00B762FC" w:rsidRDefault="00440D4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4</w:t>
            </w:r>
            <w:r>
              <w:rPr>
                <w:rFonts w:ascii="仿宋_GB2312" w:eastAsia="仿宋_GB2312" w:hAnsi="仿宋_GB2312" w:cs="仿宋_GB2312" w:hint="eastAsia"/>
                <w:szCs w:val="21"/>
              </w:rPr>
              <w:t>）了解基金业务、保理业务、资金业务相关法律法规。</w:t>
            </w:r>
          </w:p>
        </w:tc>
      </w:tr>
      <w:tr w:rsidR="00B762FC" w14:paraId="1AAE9093" w14:textId="77777777">
        <w:tc>
          <w:tcPr>
            <w:tcW w:w="534" w:type="dxa"/>
            <w:vAlign w:val="center"/>
          </w:tcPr>
          <w:p w14:paraId="7507826D" w14:textId="77777777" w:rsidR="00B762FC" w:rsidRDefault="00440D48">
            <w:pPr>
              <w:spacing w:line="360" w:lineRule="exact"/>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审计部</w:t>
            </w:r>
          </w:p>
        </w:tc>
        <w:tc>
          <w:tcPr>
            <w:tcW w:w="1325" w:type="dxa"/>
            <w:vAlign w:val="center"/>
          </w:tcPr>
          <w:p w14:paraId="3C237F77" w14:textId="77777777" w:rsidR="00B762FC" w:rsidRDefault="00440D48">
            <w:pPr>
              <w:pStyle w:val="a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审计岗</w:t>
            </w:r>
            <w:r>
              <w:rPr>
                <w:rFonts w:ascii="仿宋_GB2312" w:eastAsia="仿宋_GB2312" w:hAnsi="仿宋_GB2312" w:cs="仿宋_GB2312" w:hint="eastAsia"/>
                <w:sz w:val="21"/>
                <w:szCs w:val="21"/>
              </w:rPr>
              <w:t>1</w:t>
            </w:r>
            <w:r>
              <w:rPr>
                <w:rFonts w:ascii="仿宋_GB2312" w:eastAsia="仿宋_GB2312" w:hAnsi="仿宋_GB2312" w:cs="仿宋_GB2312" w:hint="eastAsia"/>
                <w:sz w:val="21"/>
                <w:szCs w:val="21"/>
              </w:rPr>
              <w:t>名</w:t>
            </w:r>
          </w:p>
        </w:tc>
        <w:tc>
          <w:tcPr>
            <w:tcW w:w="3600" w:type="dxa"/>
            <w:vAlign w:val="center"/>
          </w:tcPr>
          <w:p w14:paraId="38DDD96A" w14:textId="77777777" w:rsidR="00B762FC" w:rsidRDefault="00440D48">
            <w:pPr>
              <w:widowControl/>
              <w:numPr>
                <w:ilvl w:val="0"/>
                <w:numId w:val="1"/>
              </w:numPr>
              <w:spacing w:line="360" w:lineRule="exact"/>
              <w:jc w:val="left"/>
              <w:textAlignment w:val="center"/>
              <w:rPr>
                <w:rFonts w:ascii="仿宋_GB2312" w:eastAsia="仿宋_GB2312" w:hAnsi="仿宋_GB2312" w:cs="仿宋_GB2312"/>
                <w:szCs w:val="21"/>
              </w:rPr>
            </w:pPr>
            <w:r>
              <w:rPr>
                <w:rFonts w:ascii="仿宋_GB2312" w:eastAsia="仿宋_GB2312" w:hAnsi="仿宋_GB2312" w:cs="仿宋_GB2312" w:hint="eastAsia"/>
                <w:szCs w:val="21"/>
              </w:rPr>
              <w:t>按照年度审计计划，开展内部控制审计，经济责任审计，经营业绩专项审计，合规性审计等，并提出审计意见，跟进整改情况；</w:t>
            </w:r>
          </w:p>
          <w:p w14:paraId="31EA818A" w14:textId="77777777" w:rsidR="00B762FC" w:rsidRDefault="00440D48">
            <w:pPr>
              <w:widowControl/>
              <w:numPr>
                <w:ilvl w:val="0"/>
                <w:numId w:val="1"/>
              </w:numPr>
              <w:spacing w:line="360" w:lineRule="exact"/>
              <w:jc w:val="left"/>
              <w:textAlignment w:val="center"/>
              <w:rPr>
                <w:rFonts w:ascii="仿宋_GB2312" w:eastAsia="仿宋_GB2312" w:hAnsi="仿宋_GB2312" w:cs="仿宋_GB2312"/>
                <w:szCs w:val="21"/>
              </w:rPr>
            </w:pPr>
            <w:r>
              <w:rPr>
                <w:rFonts w:ascii="仿宋_GB2312" w:eastAsia="仿宋_GB2312" w:hAnsi="仿宋_GB2312" w:cs="仿宋_GB2312" w:hint="eastAsia"/>
                <w:szCs w:val="21"/>
              </w:rPr>
              <w:t>负责调查、核实审计事项，收集审计证据，编制审计工作底稿；</w:t>
            </w:r>
          </w:p>
          <w:p w14:paraId="0C78504C" w14:textId="77777777" w:rsidR="00B762FC" w:rsidRDefault="00440D48">
            <w:pPr>
              <w:widowControl/>
              <w:spacing w:line="360" w:lineRule="exact"/>
              <w:jc w:val="left"/>
              <w:textAlignment w:val="center"/>
              <w:rPr>
                <w:rFonts w:ascii="仿宋_GB2312" w:eastAsia="仿宋_GB2312" w:hAnsi="仿宋_GB2312" w:cs="仿宋_GB2312"/>
                <w:szCs w:val="21"/>
              </w:rPr>
            </w:pPr>
            <w:r>
              <w:rPr>
                <w:rFonts w:ascii="仿宋_GB2312" w:eastAsia="仿宋_GB2312" w:hAnsi="仿宋_GB2312" w:cs="仿宋_GB2312" w:hint="eastAsia"/>
                <w:szCs w:val="21"/>
              </w:rPr>
              <w:t>3.</w:t>
            </w:r>
            <w:r>
              <w:rPr>
                <w:rFonts w:ascii="仿宋_GB2312" w:eastAsia="仿宋_GB2312" w:hAnsi="仿宋_GB2312" w:cs="仿宋_GB2312" w:hint="eastAsia"/>
                <w:szCs w:val="21"/>
              </w:rPr>
              <w:t>编写审计方案、草拟审计报告，提出审计建议，报审计部负责人审核；</w:t>
            </w:r>
          </w:p>
          <w:p w14:paraId="7EAD19D2" w14:textId="77777777" w:rsidR="00B762FC" w:rsidRDefault="00440D48">
            <w:pPr>
              <w:widowControl/>
              <w:spacing w:line="360" w:lineRule="exact"/>
              <w:jc w:val="left"/>
              <w:textAlignment w:val="center"/>
              <w:rPr>
                <w:rFonts w:ascii="仿宋_GB2312" w:eastAsia="仿宋_GB2312" w:hAnsi="仿宋_GB2312" w:cs="仿宋_GB2312"/>
                <w:szCs w:val="21"/>
              </w:rPr>
            </w:pPr>
            <w:r>
              <w:rPr>
                <w:rFonts w:ascii="仿宋_GB2312" w:eastAsia="仿宋_GB2312" w:hAnsi="仿宋_GB2312" w:cs="仿宋_GB2312" w:hint="eastAsia"/>
                <w:szCs w:val="21"/>
              </w:rPr>
              <w:t>4.</w:t>
            </w:r>
            <w:r>
              <w:rPr>
                <w:rFonts w:ascii="仿宋_GB2312" w:eastAsia="仿宋_GB2312" w:hAnsi="仿宋_GB2312" w:cs="仿宋_GB2312" w:hint="eastAsia"/>
                <w:szCs w:val="21"/>
              </w:rPr>
              <w:t>向审计部部门负责人汇报审计问题，协助部门负责人完成内外审计的协调沟通工作；</w:t>
            </w:r>
          </w:p>
          <w:p w14:paraId="51C47F8E" w14:textId="77777777" w:rsidR="00B762FC" w:rsidRDefault="00440D48">
            <w:pPr>
              <w:widowControl/>
              <w:spacing w:line="360" w:lineRule="exact"/>
              <w:jc w:val="left"/>
              <w:textAlignment w:val="center"/>
              <w:rPr>
                <w:rFonts w:ascii="仿宋_GB2312" w:eastAsia="仿宋_GB2312" w:hAnsi="仿宋_GB2312" w:cs="仿宋_GB2312"/>
                <w:szCs w:val="21"/>
              </w:rPr>
            </w:pPr>
            <w:r>
              <w:rPr>
                <w:rFonts w:ascii="仿宋_GB2312" w:eastAsia="仿宋_GB2312" w:hAnsi="仿宋_GB2312" w:cs="仿宋_GB2312" w:hint="eastAsia"/>
                <w:szCs w:val="21"/>
              </w:rPr>
              <w:t>5.</w:t>
            </w:r>
            <w:r>
              <w:rPr>
                <w:rFonts w:ascii="仿宋_GB2312" w:eastAsia="仿宋_GB2312" w:hAnsi="仿宋_GB2312" w:cs="仿宋_GB2312" w:hint="eastAsia"/>
                <w:szCs w:val="21"/>
              </w:rPr>
              <w:t>负责组织收集、整理、汇编与集团业务相关的国家宏观政策及行业信息；</w:t>
            </w:r>
          </w:p>
          <w:p w14:paraId="7A5E4492" w14:textId="77777777" w:rsidR="00B762FC" w:rsidRDefault="00440D48">
            <w:pPr>
              <w:widowControl/>
              <w:spacing w:line="360" w:lineRule="exact"/>
              <w:jc w:val="left"/>
              <w:textAlignment w:val="center"/>
              <w:rPr>
                <w:rFonts w:ascii="仿宋_GB2312" w:eastAsia="仿宋_GB2312" w:hAnsi="仿宋_GB2312" w:cs="仿宋_GB2312"/>
                <w:szCs w:val="21"/>
              </w:rPr>
            </w:pPr>
            <w:r>
              <w:rPr>
                <w:rFonts w:ascii="仿宋_GB2312" w:eastAsia="仿宋_GB2312" w:hAnsi="仿宋_GB2312" w:cs="仿宋_GB2312" w:hint="eastAsia"/>
                <w:szCs w:val="21"/>
              </w:rPr>
              <w:t>6.</w:t>
            </w:r>
            <w:r>
              <w:rPr>
                <w:rFonts w:ascii="仿宋_GB2312" w:eastAsia="仿宋_GB2312" w:hAnsi="仿宋_GB2312" w:cs="仿宋_GB2312" w:hint="eastAsia"/>
                <w:szCs w:val="21"/>
              </w:rPr>
              <w:t>完成上级临时安排的其他工作。</w:t>
            </w:r>
          </w:p>
        </w:tc>
        <w:tc>
          <w:tcPr>
            <w:tcW w:w="4868" w:type="dxa"/>
            <w:vAlign w:val="center"/>
          </w:tcPr>
          <w:p w14:paraId="0D799B04" w14:textId="77777777" w:rsidR="00B762FC" w:rsidRDefault="00440D48">
            <w:pPr>
              <w:widowControl/>
              <w:spacing w:line="360" w:lineRule="exact"/>
              <w:jc w:val="left"/>
              <w:textAlignment w:val="center"/>
              <w:rPr>
                <w:rStyle w:val="NormalCharacter"/>
                <w:rFonts w:ascii="仿宋_GB2312" w:eastAsia="仿宋_GB2312" w:hAnsi="仿宋_GB2312" w:cs="仿宋_GB2312"/>
                <w:kern w:val="0"/>
                <w:szCs w:val="21"/>
              </w:rPr>
            </w:pPr>
            <w:r>
              <w:rPr>
                <w:rFonts w:ascii="仿宋_GB2312" w:eastAsia="仿宋_GB2312" w:hAnsi="仿宋_GB2312" w:cs="仿宋_GB2312" w:hint="eastAsia"/>
                <w:b/>
                <w:bCs/>
                <w:szCs w:val="21"/>
              </w:rPr>
              <w:t>1.</w:t>
            </w:r>
            <w:r>
              <w:rPr>
                <w:rFonts w:ascii="仿宋_GB2312" w:eastAsia="仿宋_GB2312" w:hAnsi="仿宋_GB2312" w:cs="仿宋_GB2312" w:hint="eastAsia"/>
                <w:b/>
                <w:bCs/>
                <w:szCs w:val="21"/>
              </w:rPr>
              <w:t>基本要求：</w:t>
            </w:r>
            <w:r>
              <w:rPr>
                <w:rFonts w:ascii="仿宋_GB2312" w:eastAsia="仿宋_GB2312" w:hAnsi="仿宋_GB2312" w:cs="仿宋_GB2312" w:hint="eastAsia"/>
                <w:szCs w:val="21"/>
              </w:rPr>
              <w:t>年龄原则</w:t>
            </w:r>
            <w:r>
              <w:rPr>
                <w:rStyle w:val="NormalCharacter"/>
                <w:rFonts w:ascii="仿宋_GB2312" w:eastAsia="仿宋_GB2312" w:hAnsi="仿宋_GB2312" w:cs="仿宋_GB2312" w:hint="eastAsia"/>
                <w:kern w:val="0"/>
                <w:szCs w:val="21"/>
              </w:rPr>
              <w:t>要求</w:t>
            </w:r>
            <w:r>
              <w:rPr>
                <w:rStyle w:val="NormalCharacter"/>
                <w:rFonts w:ascii="仿宋_GB2312" w:eastAsia="仿宋_GB2312" w:hAnsi="仿宋_GB2312" w:cs="仿宋_GB2312" w:hint="eastAsia"/>
                <w:kern w:val="0"/>
                <w:szCs w:val="21"/>
              </w:rPr>
              <w:t>35</w:t>
            </w:r>
            <w:r>
              <w:rPr>
                <w:rStyle w:val="NormalCharacter"/>
                <w:rFonts w:ascii="仿宋_GB2312" w:eastAsia="仿宋_GB2312" w:hAnsi="仿宋_GB2312" w:cs="仿宋_GB2312" w:hint="eastAsia"/>
                <w:kern w:val="0"/>
                <w:szCs w:val="21"/>
              </w:rPr>
              <w:t>周岁以下</w:t>
            </w:r>
            <w:r>
              <w:rPr>
                <w:rFonts w:ascii="仿宋_GB2312" w:eastAsia="仿宋_GB2312" w:hAnsi="仿宋_GB2312" w:cs="仿宋_GB2312" w:hint="eastAsia"/>
                <w:szCs w:val="21"/>
              </w:rPr>
              <w:t>，</w:t>
            </w:r>
            <w:r>
              <w:rPr>
                <w:rStyle w:val="NormalCharacter"/>
                <w:rFonts w:ascii="仿宋_GB2312" w:eastAsia="仿宋_GB2312" w:hAnsi="仿宋_GB2312" w:cs="仿宋_GB2312" w:hint="eastAsia"/>
                <w:kern w:val="0"/>
                <w:szCs w:val="21"/>
              </w:rPr>
              <w:t>政治素质高，中共党员优先。</w:t>
            </w:r>
          </w:p>
          <w:p w14:paraId="0D3C933E" w14:textId="77777777" w:rsidR="00B762FC" w:rsidRDefault="00440D48">
            <w:pPr>
              <w:widowControl/>
              <w:spacing w:line="360" w:lineRule="exact"/>
              <w:jc w:val="left"/>
              <w:textAlignment w:val="center"/>
              <w:rPr>
                <w:rFonts w:ascii="仿宋_GB2312" w:eastAsia="仿宋_GB2312" w:hAnsi="仿宋_GB2312" w:cs="仿宋_GB2312"/>
                <w:szCs w:val="21"/>
              </w:rPr>
            </w:pPr>
            <w:r>
              <w:rPr>
                <w:rFonts w:ascii="仿宋_GB2312" w:eastAsia="仿宋_GB2312" w:hAnsi="仿宋_GB2312" w:cs="仿宋_GB2312" w:hint="eastAsia"/>
                <w:b/>
                <w:bCs/>
                <w:szCs w:val="21"/>
              </w:rPr>
              <w:t>2.</w:t>
            </w:r>
            <w:r>
              <w:rPr>
                <w:rFonts w:ascii="仿宋_GB2312" w:eastAsia="仿宋_GB2312" w:hAnsi="仿宋_GB2312" w:cs="仿宋_GB2312" w:hint="eastAsia"/>
                <w:b/>
                <w:bCs/>
                <w:szCs w:val="21"/>
              </w:rPr>
              <w:t>学历职称：</w:t>
            </w:r>
            <w:r>
              <w:rPr>
                <w:rFonts w:ascii="仿宋_GB2312" w:eastAsia="仿宋_GB2312" w:hAnsi="仿宋_GB2312" w:cs="仿宋_GB2312" w:hint="eastAsia"/>
                <w:szCs w:val="21"/>
              </w:rPr>
              <w:t>本科</w:t>
            </w:r>
            <w:r>
              <w:rPr>
                <w:rFonts w:ascii="仿宋_GB2312" w:eastAsia="仿宋_GB2312" w:hAnsi="仿宋_GB2312" w:cs="仿宋_GB2312" w:hint="eastAsia"/>
                <w:szCs w:val="21"/>
              </w:rPr>
              <w:t>及</w:t>
            </w:r>
            <w:r>
              <w:rPr>
                <w:rFonts w:ascii="仿宋_GB2312" w:eastAsia="仿宋_GB2312" w:hAnsi="仿宋_GB2312" w:cs="仿宋_GB2312" w:hint="eastAsia"/>
                <w:szCs w:val="21"/>
              </w:rPr>
              <w:t>以上学历</w:t>
            </w:r>
            <w:r>
              <w:rPr>
                <w:rFonts w:ascii="仿宋_GB2312" w:eastAsia="仿宋_GB2312" w:hAnsi="仿宋_GB2312" w:cs="仿宋_GB2312" w:hint="eastAsia"/>
                <w:szCs w:val="21"/>
              </w:rPr>
              <w:t>，</w:t>
            </w:r>
            <w:r>
              <w:rPr>
                <w:rFonts w:ascii="仿宋_GB2312" w:eastAsia="仿宋_GB2312" w:hAnsi="仿宋_GB2312" w:cs="仿宋_GB2312" w:hint="eastAsia"/>
                <w:szCs w:val="21"/>
              </w:rPr>
              <w:t>经济类、金融类、法律等相关专业，具备中级会计师职称。</w:t>
            </w:r>
            <w:r>
              <w:rPr>
                <w:rFonts w:ascii="仿宋_GB2312" w:eastAsia="仿宋_GB2312" w:hAnsi="仿宋_GB2312" w:cs="仿宋_GB2312" w:hint="eastAsia"/>
                <w:szCs w:val="21"/>
              </w:rPr>
              <w:br/>
            </w:r>
            <w:r>
              <w:rPr>
                <w:rFonts w:ascii="仿宋_GB2312" w:eastAsia="仿宋_GB2312" w:hAnsi="仿宋_GB2312" w:cs="仿宋_GB2312" w:hint="eastAsia"/>
                <w:b/>
                <w:bCs/>
                <w:szCs w:val="21"/>
              </w:rPr>
              <w:t>3.</w:t>
            </w:r>
            <w:r>
              <w:rPr>
                <w:rFonts w:ascii="仿宋_GB2312" w:eastAsia="仿宋_GB2312" w:hAnsi="仿宋_GB2312" w:cs="仿宋_GB2312" w:hint="eastAsia"/>
                <w:b/>
                <w:bCs/>
                <w:szCs w:val="21"/>
              </w:rPr>
              <w:t>从业经验</w:t>
            </w:r>
            <w:r>
              <w:rPr>
                <w:rFonts w:ascii="仿宋_GB2312" w:eastAsia="仿宋_GB2312" w:hAnsi="仿宋_GB2312" w:cs="仿宋_GB2312" w:hint="eastAsia"/>
                <w:szCs w:val="21"/>
              </w:rPr>
              <w:t>：</w:t>
            </w:r>
            <w:r>
              <w:rPr>
                <w:rFonts w:ascii="仿宋_GB2312" w:eastAsia="仿宋_GB2312" w:hAnsi="仿宋_GB2312" w:cs="仿宋_GB2312" w:hint="eastAsia"/>
                <w:szCs w:val="21"/>
              </w:rPr>
              <w:t>3</w:t>
            </w:r>
            <w:r>
              <w:rPr>
                <w:rFonts w:ascii="仿宋_GB2312" w:eastAsia="仿宋_GB2312" w:hAnsi="仿宋_GB2312" w:cs="仿宋_GB2312" w:hint="eastAsia"/>
                <w:szCs w:val="21"/>
              </w:rPr>
              <w:t>年以上审计工作经验</w:t>
            </w:r>
            <w:r>
              <w:rPr>
                <w:rFonts w:ascii="仿宋_GB2312" w:eastAsia="仿宋_GB2312" w:hAnsi="仿宋_GB2312" w:cs="仿宋_GB2312" w:hint="eastAsia"/>
                <w:szCs w:val="21"/>
              </w:rPr>
              <w:t>，</w:t>
            </w:r>
            <w:r>
              <w:rPr>
                <w:rFonts w:ascii="仿宋_GB2312" w:eastAsia="仿宋_GB2312" w:hAnsi="仿宋_GB2312" w:cs="仿宋_GB2312" w:hint="eastAsia"/>
                <w:szCs w:val="21"/>
              </w:rPr>
              <w:t>作为项目负责人独立实施中型审计项目，参与大型审计项目重要部分审计工作。</w:t>
            </w:r>
          </w:p>
          <w:p w14:paraId="67E95A22" w14:textId="77777777" w:rsidR="00B762FC" w:rsidRDefault="00440D48">
            <w:pPr>
              <w:widowControl/>
              <w:spacing w:line="360" w:lineRule="exact"/>
              <w:jc w:val="left"/>
              <w:textAlignment w:val="center"/>
              <w:rPr>
                <w:rFonts w:ascii="仿宋_GB2312" w:eastAsia="仿宋_GB2312" w:hAnsi="仿宋_GB2312" w:cs="仿宋_GB2312"/>
                <w:szCs w:val="21"/>
              </w:rPr>
            </w:pPr>
            <w:r>
              <w:rPr>
                <w:rFonts w:ascii="仿宋_GB2312" w:eastAsia="仿宋_GB2312" w:hAnsi="仿宋_GB2312" w:cs="仿宋_GB2312" w:hint="eastAsia"/>
                <w:b/>
                <w:bCs/>
                <w:szCs w:val="21"/>
              </w:rPr>
              <w:t>4.</w:t>
            </w:r>
            <w:r>
              <w:rPr>
                <w:rFonts w:ascii="仿宋_GB2312" w:eastAsia="仿宋_GB2312" w:hAnsi="仿宋_GB2312" w:cs="仿宋_GB2312" w:hint="eastAsia"/>
                <w:b/>
                <w:bCs/>
                <w:szCs w:val="21"/>
              </w:rPr>
              <w:t>综合能力</w:t>
            </w:r>
            <w:r>
              <w:rPr>
                <w:rFonts w:ascii="仿宋_GB2312" w:eastAsia="仿宋_GB2312" w:hAnsi="仿宋_GB2312" w:cs="仿宋_GB2312" w:hint="eastAsia"/>
                <w:szCs w:val="21"/>
              </w:rPr>
              <w:t>：</w:t>
            </w:r>
          </w:p>
          <w:p w14:paraId="7E33B56C" w14:textId="77777777" w:rsidR="00B762FC" w:rsidRDefault="00440D48">
            <w:pPr>
              <w:widowControl/>
              <w:tabs>
                <w:tab w:val="left" w:pos="1980"/>
              </w:tabs>
              <w:spacing w:line="360" w:lineRule="exact"/>
              <w:ind w:leftChars="-100" w:left="-210" w:firstLineChars="100" w:firstLine="210"/>
              <w:jc w:val="left"/>
              <w:textAlignment w:val="center"/>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w:t>
            </w:r>
            <w:r>
              <w:rPr>
                <w:rFonts w:ascii="仿宋_GB2312" w:eastAsia="仿宋_GB2312" w:hAnsi="仿宋_GB2312" w:cs="仿宋_GB2312" w:hint="eastAsia"/>
                <w:szCs w:val="21"/>
              </w:rPr>
              <w:t>）应用文写作能力</w:t>
            </w:r>
            <w:r>
              <w:rPr>
                <w:rFonts w:ascii="仿宋_GB2312" w:eastAsia="仿宋_GB2312" w:hAnsi="仿宋_GB2312" w:cs="仿宋_GB2312" w:hint="eastAsia"/>
                <w:szCs w:val="21"/>
              </w:rPr>
              <w:t>较好</w:t>
            </w:r>
            <w:r>
              <w:rPr>
                <w:rFonts w:ascii="仿宋_GB2312" w:eastAsia="仿宋_GB2312" w:hAnsi="仿宋_GB2312" w:cs="仿宋_GB2312" w:hint="eastAsia"/>
                <w:szCs w:val="21"/>
              </w:rPr>
              <w:t>，逻辑思维清晰；</w:t>
            </w:r>
          </w:p>
          <w:p w14:paraId="20C3DFBB" w14:textId="77777777" w:rsidR="00B762FC" w:rsidRDefault="00440D48">
            <w:pPr>
              <w:pStyle w:val="a0"/>
              <w:rPr>
                <w:rFonts w:ascii="仿宋_GB2312" w:eastAsia="仿宋_GB2312" w:hAnsi="仿宋_GB2312" w:cs="仿宋_GB2312"/>
                <w:sz w:val="21"/>
                <w:szCs w:val="21"/>
              </w:rPr>
            </w:pPr>
            <w:r>
              <w:rPr>
                <w:rFonts w:ascii="仿宋_GB2312" w:eastAsia="仿宋_GB2312" w:hAnsi="仿宋_GB2312" w:cs="仿宋_GB2312" w:hint="eastAsia"/>
                <w:sz w:val="21"/>
                <w:szCs w:val="21"/>
              </w:rPr>
              <w:t>（</w:t>
            </w:r>
            <w:r>
              <w:rPr>
                <w:rFonts w:ascii="仿宋_GB2312" w:eastAsia="仿宋_GB2312" w:hAnsi="仿宋_GB2312" w:cs="仿宋_GB2312" w:hint="eastAsia"/>
                <w:sz w:val="21"/>
                <w:szCs w:val="21"/>
              </w:rPr>
              <w:t>2</w:t>
            </w:r>
            <w:r>
              <w:rPr>
                <w:rFonts w:ascii="仿宋_GB2312" w:eastAsia="仿宋_GB2312" w:hAnsi="仿宋_GB2312" w:cs="仿宋_GB2312" w:hint="eastAsia"/>
                <w:sz w:val="21"/>
                <w:szCs w:val="21"/>
              </w:rPr>
              <w:t>）高度的敬业精神和责任心，具备良好的沟通、组织、协调和管理能力以及团队协作精神</w:t>
            </w:r>
            <w:r>
              <w:rPr>
                <w:rFonts w:ascii="仿宋_GB2312" w:eastAsia="仿宋_GB2312" w:hAnsi="仿宋_GB2312" w:cs="仿宋_GB2312" w:hint="eastAsia"/>
                <w:sz w:val="21"/>
                <w:szCs w:val="21"/>
              </w:rPr>
              <w:t>；</w:t>
            </w:r>
          </w:p>
          <w:p w14:paraId="156AC734" w14:textId="77777777" w:rsidR="00B762FC" w:rsidRDefault="00440D48">
            <w:pPr>
              <w:widowControl/>
              <w:spacing w:line="360" w:lineRule="exact"/>
              <w:jc w:val="left"/>
              <w:textAlignment w:val="center"/>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3</w:t>
            </w:r>
            <w:r>
              <w:rPr>
                <w:rFonts w:ascii="仿宋_GB2312" w:eastAsia="仿宋_GB2312" w:hAnsi="仿宋_GB2312" w:cs="仿宋_GB2312" w:hint="eastAsia"/>
                <w:szCs w:val="21"/>
              </w:rPr>
              <w:t>）</w:t>
            </w:r>
            <w:r>
              <w:rPr>
                <w:rFonts w:ascii="仿宋_GB2312" w:eastAsia="仿宋_GB2312" w:hAnsi="仿宋_GB2312" w:cs="仿宋_GB2312" w:hint="eastAsia"/>
                <w:szCs w:val="21"/>
              </w:rPr>
              <w:t>注册会计师优先考虑；</w:t>
            </w:r>
          </w:p>
          <w:p w14:paraId="3C68C732" w14:textId="77777777" w:rsidR="00B762FC" w:rsidRDefault="00440D48">
            <w:pPr>
              <w:widowControl/>
              <w:spacing w:line="360" w:lineRule="exact"/>
              <w:jc w:val="left"/>
              <w:textAlignment w:val="center"/>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4</w:t>
            </w:r>
            <w:r>
              <w:rPr>
                <w:rFonts w:ascii="仿宋_GB2312" w:eastAsia="仿宋_GB2312" w:hAnsi="仿宋_GB2312" w:cs="仿宋_GB2312" w:hint="eastAsia"/>
                <w:szCs w:val="21"/>
              </w:rPr>
              <w:t>）</w:t>
            </w:r>
            <w:r>
              <w:rPr>
                <w:rFonts w:ascii="仿宋_GB2312" w:eastAsia="仿宋_GB2312" w:hAnsi="仿宋_GB2312" w:cs="仿宋_GB2312" w:hint="eastAsia"/>
                <w:szCs w:val="21"/>
              </w:rPr>
              <w:t>具有大中型国有企业、金融机构或会计师事务所审计工作</w:t>
            </w:r>
            <w:r>
              <w:rPr>
                <w:rFonts w:ascii="仿宋_GB2312" w:eastAsia="仿宋_GB2312" w:hAnsi="仿宋_GB2312" w:cs="仿宋_GB2312" w:hint="eastAsia"/>
                <w:szCs w:val="21"/>
              </w:rPr>
              <w:t>同岗位任职</w:t>
            </w:r>
            <w:r>
              <w:rPr>
                <w:rFonts w:ascii="仿宋_GB2312" w:eastAsia="仿宋_GB2312" w:hAnsi="仿宋_GB2312" w:cs="仿宋_GB2312" w:hint="eastAsia"/>
                <w:szCs w:val="21"/>
              </w:rPr>
              <w:t>经历者</w:t>
            </w:r>
            <w:r>
              <w:rPr>
                <w:rStyle w:val="NormalCharacter"/>
                <w:rFonts w:ascii="仿宋_GB2312" w:eastAsia="仿宋_GB2312" w:hAnsi="仿宋_GB2312" w:cs="仿宋_GB2312" w:hint="eastAsia"/>
                <w:kern w:val="0"/>
                <w:szCs w:val="21"/>
              </w:rPr>
              <w:t>条件可适当放宽。</w:t>
            </w:r>
          </w:p>
        </w:tc>
      </w:tr>
    </w:tbl>
    <w:p w14:paraId="35ED0EDA" w14:textId="77777777" w:rsidR="00B762FC" w:rsidRDefault="00B762FC">
      <w:pPr>
        <w:rPr>
          <w:rFonts w:ascii="仿宋_GB2312" w:eastAsia="仿宋_GB2312" w:hAnsi="仿宋_GB2312" w:cs="仿宋_GB2312"/>
          <w:bCs/>
          <w:sz w:val="28"/>
          <w:szCs w:val="28"/>
        </w:rPr>
        <w:sectPr w:rsidR="00B762FC">
          <w:pgSz w:w="11906" w:h="16838"/>
          <w:pgMar w:top="720" w:right="720" w:bottom="720" w:left="720" w:header="851" w:footer="992" w:gutter="0"/>
          <w:cols w:space="425"/>
          <w:docGrid w:type="lines" w:linePitch="312"/>
        </w:sectPr>
      </w:pPr>
    </w:p>
    <w:p w14:paraId="625F848E" w14:textId="77777777" w:rsidR="00B762FC" w:rsidRDefault="00B762FC">
      <w:pPr>
        <w:spacing w:line="560" w:lineRule="exact"/>
        <w:rPr>
          <w:rFonts w:ascii="黑体" w:eastAsia="黑体" w:hAnsi="黑体" w:cs="黑体"/>
          <w:sz w:val="44"/>
          <w:szCs w:val="44"/>
        </w:rPr>
      </w:pPr>
    </w:p>
    <w:sectPr w:rsidR="00B762F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仿宋_GB2312">
    <w:altName w:val="Arial Unicode MS"/>
    <w:charset w:val="86"/>
    <w:family w:val="auto"/>
    <w:pitch w:val="default"/>
    <w:sig w:usb0="00000001" w:usb1="080E0000" w:usb2="00000000" w:usb3="00000000" w:csb0="00040000" w:csb1="00000000"/>
  </w:font>
  <w:font w:name="黑体">
    <w:charset w:val="88"/>
    <w:family w:val="auto"/>
    <w:pitch w:val="variable"/>
    <w:sig w:usb0="800002BF" w:usb1="38CF7CFA" w:usb2="00000016" w:usb3="00000000" w:csb0="00140001" w:csb1="00000000"/>
  </w:font>
  <w:font w:name="微软雅黑">
    <w:charset w:val="88"/>
    <w:family w:val="auto"/>
    <w:pitch w:val="variable"/>
    <w:sig w:usb0="80000287" w:usb1="28CF3C52" w:usb2="00000016" w:usb3="00000000" w:csb0="0014001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C8E4D"/>
    <w:multiLevelType w:val="singleLevel"/>
    <w:tmpl w:val="007C8E4D"/>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CC4E9A"/>
    <w:rsid w:val="00440D48"/>
    <w:rsid w:val="00B762FC"/>
    <w:rsid w:val="02DF11F0"/>
    <w:rsid w:val="02EC28D2"/>
    <w:rsid w:val="03283574"/>
    <w:rsid w:val="08117896"/>
    <w:rsid w:val="0A8837BA"/>
    <w:rsid w:val="0AB2137F"/>
    <w:rsid w:val="0D9C7CEA"/>
    <w:rsid w:val="0E1F20EE"/>
    <w:rsid w:val="0E32769B"/>
    <w:rsid w:val="0F607E5B"/>
    <w:rsid w:val="14F317C8"/>
    <w:rsid w:val="15753146"/>
    <w:rsid w:val="16F379FC"/>
    <w:rsid w:val="1A0876D7"/>
    <w:rsid w:val="1A0A62CE"/>
    <w:rsid w:val="1BE4002B"/>
    <w:rsid w:val="1D034DAE"/>
    <w:rsid w:val="1E421986"/>
    <w:rsid w:val="1EC86319"/>
    <w:rsid w:val="1F7C2A35"/>
    <w:rsid w:val="23796226"/>
    <w:rsid w:val="274C0851"/>
    <w:rsid w:val="274E3E03"/>
    <w:rsid w:val="285C6D5A"/>
    <w:rsid w:val="2C81188A"/>
    <w:rsid w:val="2CDB65F6"/>
    <w:rsid w:val="2E263B0F"/>
    <w:rsid w:val="2F307281"/>
    <w:rsid w:val="30D80C20"/>
    <w:rsid w:val="33106079"/>
    <w:rsid w:val="33471BDD"/>
    <w:rsid w:val="34E76665"/>
    <w:rsid w:val="35CA022C"/>
    <w:rsid w:val="36CE7F4E"/>
    <w:rsid w:val="37CB483F"/>
    <w:rsid w:val="3A401FED"/>
    <w:rsid w:val="3A404E35"/>
    <w:rsid w:val="3A610A77"/>
    <w:rsid w:val="3E3C3F29"/>
    <w:rsid w:val="3EBA75D7"/>
    <w:rsid w:val="40BA1205"/>
    <w:rsid w:val="41EE1C72"/>
    <w:rsid w:val="432D73AE"/>
    <w:rsid w:val="46FB5A9C"/>
    <w:rsid w:val="47DA0B2D"/>
    <w:rsid w:val="481B735B"/>
    <w:rsid w:val="48950445"/>
    <w:rsid w:val="4B2F2CDA"/>
    <w:rsid w:val="4BE0123D"/>
    <w:rsid w:val="4C176F20"/>
    <w:rsid w:val="4CCC5E68"/>
    <w:rsid w:val="4D6E235E"/>
    <w:rsid w:val="4F016934"/>
    <w:rsid w:val="4F5F5794"/>
    <w:rsid w:val="52764281"/>
    <w:rsid w:val="52D436EE"/>
    <w:rsid w:val="52DB4737"/>
    <w:rsid w:val="5302176F"/>
    <w:rsid w:val="53520B0F"/>
    <w:rsid w:val="551065A5"/>
    <w:rsid w:val="57E01DA8"/>
    <w:rsid w:val="58584E05"/>
    <w:rsid w:val="597E431F"/>
    <w:rsid w:val="5C947BCF"/>
    <w:rsid w:val="5EE021D9"/>
    <w:rsid w:val="5FD6710B"/>
    <w:rsid w:val="616E50D0"/>
    <w:rsid w:val="63D82863"/>
    <w:rsid w:val="644C774A"/>
    <w:rsid w:val="64891B47"/>
    <w:rsid w:val="64B345E2"/>
    <w:rsid w:val="6717482F"/>
    <w:rsid w:val="679E31A5"/>
    <w:rsid w:val="690A4604"/>
    <w:rsid w:val="69E93601"/>
    <w:rsid w:val="6A390AB9"/>
    <w:rsid w:val="6AFF2C3A"/>
    <w:rsid w:val="6CB164DE"/>
    <w:rsid w:val="6D2C5F00"/>
    <w:rsid w:val="6E7D24E6"/>
    <w:rsid w:val="723E13A8"/>
    <w:rsid w:val="7555480B"/>
    <w:rsid w:val="775648B5"/>
    <w:rsid w:val="77BF6294"/>
    <w:rsid w:val="78FB3E9E"/>
    <w:rsid w:val="79A81073"/>
    <w:rsid w:val="7B6D5CC3"/>
    <w:rsid w:val="7DCC4E9A"/>
    <w:rsid w:val="7DEE5221"/>
    <w:rsid w:val="7F1008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A274D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link w:val="NormalCharacter"/>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uiPriority w:val="99"/>
    <w:unhideWhenUsed/>
    <w:qFormat/>
    <w:pPr>
      <w:tabs>
        <w:tab w:val="center" w:pos="4153"/>
        <w:tab w:val="right" w:pos="8306"/>
      </w:tabs>
      <w:snapToGrid w:val="0"/>
      <w:jc w:val="left"/>
    </w:pPr>
    <w:rPr>
      <w:sz w:val="18"/>
      <w:szCs w:val="18"/>
    </w:rPr>
  </w:style>
  <w:style w:type="paragraph" w:styleId="a4">
    <w:name w:val="annotation text"/>
    <w:basedOn w:val="a"/>
    <w:qFormat/>
    <w:pPr>
      <w:jc w:val="left"/>
    </w:pPr>
  </w:style>
  <w:style w:type="paragraph" w:styleId="a5">
    <w:name w:val="Normal (Web)"/>
    <w:basedOn w:val="a"/>
    <w:qFormat/>
    <w:pPr>
      <w:spacing w:before="100" w:beforeAutospacing="1" w:after="100" w:afterAutospacing="1"/>
      <w:jc w:val="left"/>
    </w:pPr>
    <w:rPr>
      <w:rFonts w:cs="Times New Roman"/>
      <w:kern w:val="0"/>
      <w:sz w:val="24"/>
    </w:rPr>
  </w:style>
  <w:style w:type="table" w:styleId="a6">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1"/>
    <w:qFormat/>
    <w:rPr>
      <w:b/>
    </w:rPr>
  </w:style>
  <w:style w:type="character" w:customStyle="1" w:styleId="NormalCharacter">
    <w:name w:val="NormalCharacter"/>
    <w:semiHidden/>
    <w:qFormat/>
    <w:rPr>
      <w:rFonts w:asciiTheme="minorHAnsi" w:eastAsiaTheme="minorEastAsia" w:hAnsiTheme="minorHAnsi" w:cstheme="minorBidi"/>
      <w:kern w:val="2"/>
      <w:sz w:val="21"/>
      <w:szCs w:val="24"/>
      <w:lang w:val="en-US" w:eastAsia="zh-CN" w:bidi="ar-SA"/>
    </w:rPr>
  </w:style>
  <w:style w:type="table" w:customStyle="1" w:styleId="TableNormal">
    <w:name w:val="Table Normal"/>
    <w:semiHidden/>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1209</Words>
  <Characters>6892</Characters>
  <Application>Microsoft Macintosh Word</Application>
  <DocSecurity>0</DocSecurity>
  <Lines>57</Lines>
  <Paragraphs>16</Paragraphs>
  <ScaleCrop>false</ScaleCrop>
  <LinksUpToDate>false</LinksUpToDate>
  <CharactersWithSpaces>8085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杨纬崧</dc:creator>
  <cp:lastModifiedBy>liu</cp:lastModifiedBy>
  <cp:revision>2</cp:revision>
  <cp:lastPrinted>2021-07-23T00:58:00Z</cp:lastPrinted>
  <dcterms:created xsi:type="dcterms:W3CDTF">2021-05-30T01:47:00Z</dcterms:created>
  <dcterms:modified xsi:type="dcterms:W3CDTF">2021-07-27T03:10:00Z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