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附件</w:t>
      </w:r>
    </w:p>
    <w:p>
      <w:pPr>
        <w:spacing w:line="300" w:lineRule="auto"/>
        <w:jc w:val="center"/>
        <w:rPr>
          <w:rFonts w:hint="eastAsia" w:ascii="黑体" w:hAnsi="黑体" w:eastAsia="黑体" w:cs="黑体"/>
          <w:spacing w:val="8"/>
          <w:sz w:val="36"/>
          <w:szCs w:val="36"/>
        </w:rPr>
      </w:pPr>
      <w:r>
        <w:rPr>
          <w:rFonts w:hint="eastAsia" w:ascii="黑体" w:hAnsi="黑体" w:eastAsia="黑体" w:cs="黑体"/>
          <w:spacing w:val="8"/>
          <w:sz w:val="36"/>
          <w:szCs w:val="36"/>
          <w:lang w:eastAsia="zh-CN"/>
        </w:rPr>
        <w:t>通化市</w:t>
      </w:r>
      <w:r>
        <w:rPr>
          <w:rFonts w:hint="eastAsia" w:ascii="黑体" w:hAnsi="黑体" w:eastAsia="黑体" w:cs="黑体"/>
          <w:spacing w:val="8"/>
          <w:sz w:val="36"/>
          <w:szCs w:val="36"/>
        </w:rPr>
        <w:t>2021年特岗教师招聘面试考生</w:t>
      </w:r>
    </w:p>
    <w:p>
      <w:pPr>
        <w:spacing w:line="300" w:lineRule="auto"/>
        <w:jc w:val="center"/>
        <w:rPr>
          <w:rFonts w:hint="eastAsia" w:ascii="黑体" w:hAnsi="黑体" w:eastAsia="黑体" w:cs="黑体"/>
          <w:b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pacing w:val="8"/>
          <w:sz w:val="36"/>
          <w:szCs w:val="36"/>
        </w:rPr>
        <w:t>健康情况调查表</w:t>
      </w:r>
      <w:r>
        <w:rPr>
          <w:rFonts w:hint="eastAsia" w:ascii="黑体" w:hAnsi="黑体" w:eastAsia="黑体" w:cs="黑体"/>
          <w:spacing w:val="8"/>
          <w:sz w:val="36"/>
          <w:szCs w:val="36"/>
          <w:lang w:eastAsia="zh-CN"/>
        </w:rPr>
        <w:t>及承诺书</w:t>
      </w:r>
    </w:p>
    <w:tbl>
      <w:tblPr>
        <w:tblStyle w:val="2"/>
        <w:tblW w:w="49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182"/>
        <w:gridCol w:w="145"/>
        <w:gridCol w:w="436"/>
        <w:gridCol w:w="139"/>
        <w:gridCol w:w="918"/>
        <w:gridCol w:w="1246"/>
        <w:gridCol w:w="1561"/>
        <w:gridCol w:w="974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2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675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0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634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电话号码</w:t>
            </w:r>
          </w:p>
        </w:tc>
        <w:tc>
          <w:tcPr>
            <w:tcW w:w="1272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6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0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吉祥码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通信行程卡</w:t>
            </w:r>
          </w:p>
        </w:tc>
        <w:tc>
          <w:tcPr>
            <w:tcW w:w="1272" w:type="pct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  位</w:t>
            </w:r>
          </w:p>
        </w:tc>
        <w:tc>
          <w:tcPr>
            <w:tcW w:w="1435" w:type="pct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  址</w:t>
            </w:r>
          </w:p>
        </w:tc>
        <w:tc>
          <w:tcPr>
            <w:tcW w:w="2067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4137" w:type="pct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59" w:type="pct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28天内是否有国外旅居史</w:t>
            </w:r>
          </w:p>
        </w:tc>
        <w:tc>
          <w:tcPr>
            <w:tcW w:w="538" w:type="pct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前往时间</w:t>
            </w: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返回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59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14天内是否有中高风险地区旅居史</w:t>
            </w:r>
          </w:p>
        </w:tc>
        <w:tc>
          <w:tcPr>
            <w:tcW w:w="538" w:type="pct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前往时间</w:t>
            </w: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返回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759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14天内是否接触过新冠肺炎确诊、疑似病人或无症状感染者</w:t>
            </w:r>
          </w:p>
        </w:tc>
        <w:tc>
          <w:tcPr>
            <w:tcW w:w="538" w:type="pct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接触时间</w:t>
            </w: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采取的措施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集中隔离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居家观察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   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59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14天内是否与国外或国内中高风险地区回延人员密切接触</w:t>
            </w:r>
          </w:p>
        </w:tc>
        <w:tc>
          <w:tcPr>
            <w:tcW w:w="538" w:type="pct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</w:tc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接触时间及接触情形</w:t>
            </w:r>
          </w:p>
        </w:tc>
        <w:tc>
          <w:tcPr>
            <w:tcW w:w="1272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759" w:type="pct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本人是否感染过新冠肺炎</w:t>
            </w:r>
          </w:p>
        </w:tc>
        <w:tc>
          <w:tcPr>
            <w:tcW w:w="538" w:type="pct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</w:tc>
        <w:tc>
          <w:tcPr>
            <w:tcW w:w="634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如果是，请填写病例类型</w:t>
            </w:r>
          </w:p>
        </w:tc>
        <w:tc>
          <w:tcPr>
            <w:tcW w:w="2067" w:type="pct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疑似病例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确诊病例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无症状感染者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3727" w:type="pct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若为确诊、疑似病例或无症状感染者，是否已完成出院后28天的隔离医学观察，并经定点医疗机构复诊无异常</w:t>
            </w:r>
          </w:p>
        </w:tc>
        <w:tc>
          <w:tcPr>
            <w:tcW w:w="1272" w:type="pct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63" w:type="pct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14天内是否有过以下症状</w:t>
            </w:r>
          </w:p>
        </w:tc>
        <w:tc>
          <w:tcPr>
            <w:tcW w:w="3536" w:type="pct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发热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咳嗽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咽痛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胸闷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头疼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乏力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呼吸困难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轻度纳差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精神稍差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恶心呕吐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62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当前是否健康</w:t>
            </w:r>
          </w:p>
        </w:tc>
        <w:tc>
          <w:tcPr>
            <w:tcW w:w="601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</w:tc>
        <w:tc>
          <w:tcPr>
            <w:tcW w:w="366" w:type="pct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当天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体温</w:t>
            </w:r>
          </w:p>
        </w:tc>
        <w:tc>
          <w:tcPr>
            <w:tcW w:w="467" w:type="pct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℃</w:t>
            </w:r>
          </w:p>
        </w:tc>
        <w:tc>
          <w:tcPr>
            <w:tcW w:w="634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体温是否正常</w:t>
            </w:r>
          </w:p>
        </w:tc>
        <w:tc>
          <w:tcPr>
            <w:tcW w:w="794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</w:tc>
        <w:tc>
          <w:tcPr>
            <w:tcW w:w="49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有无其他症状</w:t>
            </w:r>
          </w:p>
        </w:tc>
        <w:tc>
          <w:tcPr>
            <w:tcW w:w="776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其他症状为</w:t>
            </w:r>
          </w:p>
        </w:tc>
        <w:tc>
          <w:tcPr>
            <w:tcW w:w="4137" w:type="pct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咳嗽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咽痛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胸闷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头疼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乏力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呼吸困难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轻度纳差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精神稍差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恶心呕吐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考生承诺</w:t>
            </w:r>
            <w:bookmarkStart w:id="0" w:name="_GoBack"/>
            <w:bookmarkEnd w:id="0"/>
          </w:p>
          <w:p>
            <w:pPr>
              <w:ind w:firstLine="420" w:firstLineChars="200"/>
              <w:rPr>
                <w:rFonts w:ascii="宋体" w:hAnsi="宋体" w:eastAsia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本人承诺：我已知晓《考生防疫须知》，并保证严格按照须知内容执行。我将如实填写健康情况调查表，</w:t>
            </w:r>
            <w:r>
              <w:rPr>
                <w:rFonts w:hint="eastAsia" w:ascii="宋体" w:hAnsi="宋体" w:eastAsia="宋体" w:cs="Times New Roman"/>
                <w:szCs w:val="24"/>
                <w:lang w:eastAsia="zh-CN"/>
              </w:rPr>
              <w:t>本人及共同生活家庭成员</w:t>
            </w:r>
            <w:r>
              <w:rPr>
                <w:rFonts w:hint="eastAsia" w:ascii="宋体" w:hAnsi="宋体" w:eastAsia="宋体" w:cs="Times New Roman"/>
                <w:szCs w:val="24"/>
              </w:rPr>
              <w:t>如有发热、乏力、咳嗽、呼吸困难、腹泻等病状出现</w:t>
            </w:r>
            <w:r>
              <w:rPr>
                <w:rFonts w:hint="eastAsia" w:ascii="宋体" w:hAnsi="宋体" w:eastAsia="宋体" w:cs="Times New Roman"/>
                <w:szCs w:val="24"/>
                <w:lang w:eastAsia="zh-CN"/>
              </w:rPr>
              <w:t>或有中高风险出行史</w:t>
            </w:r>
            <w:r>
              <w:rPr>
                <w:rFonts w:hint="eastAsia" w:ascii="宋体" w:hAnsi="宋体" w:eastAsia="宋体" w:cs="Times New Roman"/>
                <w:szCs w:val="24"/>
              </w:rPr>
              <w:t>，将及时向本人学校或本单位（社区）及报名所在地教育部门报告。如因隐瞒病情及发热史、旅行史和接触史等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63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承诺人签字</w:t>
            </w:r>
          </w:p>
        </w:tc>
        <w:tc>
          <w:tcPr>
            <w:tcW w:w="1468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填报日期</w:t>
            </w:r>
          </w:p>
        </w:tc>
        <w:tc>
          <w:tcPr>
            <w:tcW w:w="127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4"/>
              </w:rPr>
              <w:t>年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>月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>日</w:t>
            </w:r>
          </w:p>
        </w:tc>
      </w:tr>
    </w:tbl>
    <w:p>
      <w:pPr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备注：</w:t>
      </w:r>
      <w:r>
        <w:rPr>
          <w:rFonts w:ascii="宋体" w:hAnsi="宋体" w:eastAsia="宋体" w:cs="Times New Roman"/>
          <w:szCs w:val="24"/>
        </w:rPr>
        <w:t>1.</w:t>
      </w:r>
      <w:r>
        <w:rPr>
          <w:rFonts w:hint="eastAsia" w:ascii="宋体" w:hAnsi="宋体" w:eastAsia="宋体" w:cs="Times New Roman"/>
          <w:szCs w:val="24"/>
        </w:rPr>
        <w:t>腋温、额温高于</w:t>
      </w:r>
      <w:r>
        <w:rPr>
          <w:rFonts w:ascii="宋体" w:hAnsi="宋体" w:eastAsia="宋体" w:cs="Times New Roman"/>
          <w:szCs w:val="24"/>
        </w:rPr>
        <w:t>37.3</w:t>
      </w:r>
      <w:r>
        <w:rPr>
          <w:rFonts w:hint="eastAsia" w:ascii="宋体" w:hAnsi="宋体" w:eastAsia="宋体" w:cs="Times New Roman"/>
          <w:szCs w:val="24"/>
        </w:rPr>
        <w:t>度为不正常；</w:t>
      </w:r>
      <w:r>
        <w:rPr>
          <w:rFonts w:ascii="宋体" w:hAnsi="宋体" w:eastAsia="宋体" w:cs="Times New Roman"/>
          <w:szCs w:val="24"/>
        </w:rPr>
        <w:t xml:space="preserve">2. </w:t>
      </w:r>
      <w:r>
        <w:rPr>
          <w:rFonts w:hint="eastAsia" w:ascii="宋体" w:hAnsi="宋体" w:eastAsia="宋体" w:cs="Times New Roman"/>
          <w:szCs w:val="24"/>
        </w:rPr>
        <w:t>本人须如实填写并对所填内容真实性负责；</w:t>
      </w:r>
    </w:p>
    <w:p>
      <w:r>
        <w:rPr>
          <w:rFonts w:hint="eastAsia" w:ascii="宋体" w:hAnsi="宋体" w:eastAsia="宋体" w:cs="Times New Roman"/>
          <w:szCs w:val="24"/>
        </w:rPr>
        <w:t>3.考生必须于面试当天入场时交给工作人员方能参加面试；4.此表由</w:t>
      </w:r>
      <w:r>
        <w:rPr>
          <w:rFonts w:hint="eastAsia" w:ascii="宋体" w:hAnsi="宋体" w:eastAsia="宋体" w:cs="Times New Roman"/>
          <w:szCs w:val="24"/>
          <w:lang w:eastAsia="zh-CN"/>
        </w:rPr>
        <w:t>通化市</w:t>
      </w:r>
      <w:r>
        <w:rPr>
          <w:rFonts w:hint="eastAsia" w:ascii="宋体" w:hAnsi="宋体" w:eastAsia="宋体" w:cs="Times New Roman"/>
          <w:szCs w:val="24"/>
        </w:rPr>
        <w:t>特岗办留存。</w:t>
      </w: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F6"/>
    <w:rsid w:val="00191373"/>
    <w:rsid w:val="00381CF6"/>
    <w:rsid w:val="04176D5B"/>
    <w:rsid w:val="0597579B"/>
    <w:rsid w:val="08D2225F"/>
    <w:rsid w:val="10C34F65"/>
    <w:rsid w:val="16A05C06"/>
    <w:rsid w:val="26A77854"/>
    <w:rsid w:val="3D200CEB"/>
    <w:rsid w:val="3E0C72D7"/>
    <w:rsid w:val="426A10DD"/>
    <w:rsid w:val="4CC13AB7"/>
    <w:rsid w:val="4F7F2816"/>
    <w:rsid w:val="5383202C"/>
    <w:rsid w:val="5A4A409E"/>
    <w:rsid w:val="5ED76A59"/>
    <w:rsid w:val="6955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767</Characters>
  <Lines>6</Lines>
  <Paragraphs>1</Paragraphs>
  <TotalTime>12</TotalTime>
  <ScaleCrop>false</ScaleCrop>
  <LinksUpToDate>false</LinksUpToDate>
  <CharactersWithSpaces>900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2021-07-27T00:56:00Z</dcterms:created>
  <dc:creator>wy</dc:creator>
  <cp:lastModifiedBy>Administrator</cp:lastModifiedBy>
  <cp:lastPrinted>2021-07-29T01:41:39Z</cp:lastPrinted>
  <dcterms:modified xsi:type="dcterms:W3CDTF">2021-07-29T01:43:43Z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