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76" w:rsidRDefault="00592176" w:rsidP="00592176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jc w:val="center"/>
        <w:rPr>
          <w:rFonts w:asciiTheme="majorEastAsia" w:eastAsiaTheme="majorEastAsia" w:hAnsiTheme="majorEastAsia" w:cstheme="minorBidi"/>
          <w:kern w:val="2"/>
          <w:sz w:val="44"/>
          <w:szCs w:val="44"/>
        </w:rPr>
      </w:pPr>
      <w:r w:rsidRPr="00592176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廊坊市2021年</w:t>
      </w:r>
      <w:proofErr w:type="gramStart"/>
      <w:r w:rsidRPr="00592176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市直政府</w:t>
      </w:r>
      <w:proofErr w:type="gramEnd"/>
      <w:r w:rsidRPr="00592176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系统事业单位公开招聘考生防疫与安全须知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为保障广大考生和考</w:t>
      </w:r>
      <w:proofErr w:type="gramStart"/>
      <w:r w:rsidRPr="00607C83">
        <w:rPr>
          <w:rFonts w:ascii="仿宋" w:eastAsia="仿宋" w:hAnsi="仿宋" w:cs="Tahoma"/>
          <w:color w:val="333333"/>
          <w:sz w:val="32"/>
          <w:szCs w:val="32"/>
        </w:rPr>
        <w:t>务</w:t>
      </w:r>
      <w:proofErr w:type="gramEnd"/>
      <w:r w:rsidRPr="00607C83">
        <w:rPr>
          <w:rFonts w:ascii="仿宋" w:eastAsia="仿宋" w:hAnsi="仿宋" w:cs="Tahoma"/>
          <w:color w:val="333333"/>
          <w:sz w:val="32"/>
          <w:szCs w:val="32"/>
        </w:rPr>
        <w:t>工作人员生命安全和身体健康，确保我市公开招聘工作安全进行，请所有考生知悉、理解、配合、支持考试的防疫措施和要求。</w:t>
      </w:r>
    </w:p>
    <w:p w:rsidR="00000A2E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50" w:firstLine="800"/>
        <w:rPr>
          <w:rFonts w:ascii="仿宋" w:eastAsia="仿宋" w:hAnsi="仿宋" w:cs="Tahoma" w:hint="eastAsi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1.根据疫情防控工作有关要求，参加公开招聘的考生须在笔试前14天申领“河北健康码”，并于笔试当天携带72小时内的核酸检测报告。申领方式为：</w:t>
      </w:r>
      <w:proofErr w:type="gramStart"/>
      <w:r w:rsidRPr="00607C83">
        <w:rPr>
          <w:rFonts w:ascii="仿宋" w:eastAsia="仿宋" w:hAnsi="仿宋" w:cs="Tahoma"/>
          <w:color w:val="333333"/>
          <w:sz w:val="32"/>
          <w:szCs w:val="32"/>
        </w:rPr>
        <w:t>通过微信搜索</w:t>
      </w:r>
      <w:proofErr w:type="gramEnd"/>
      <w:r w:rsidRPr="00607C83">
        <w:rPr>
          <w:rFonts w:ascii="仿宋" w:eastAsia="仿宋" w:hAnsi="仿宋" w:cs="Tahoma"/>
          <w:color w:val="333333"/>
          <w:sz w:val="32"/>
          <w:szCs w:val="32"/>
        </w:rPr>
        <w:t>“冀时办”登录“河北健康码”，按照提示填写健康信息，核对并确认无误后提交，自动生成“河北健康码”。考生应自觉如实进行笔试前14天的健康监测。</w:t>
      </w:r>
    </w:p>
    <w:p w:rsidR="00000A2E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50" w:firstLine="800"/>
        <w:rPr>
          <w:rFonts w:ascii="仿宋" w:eastAsia="仿宋" w:hAnsi="仿宋" w:cs="Tahoma" w:hint="eastAsi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50" w:firstLine="80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2.按照疫情防控相关规定，考生须申报本人笔试前14天健康状况。请务必于笔试前打印《个人健康信息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lastRenderedPageBreak/>
        <w:t>笔试时，考生须持72小时内的核酸检测报告、二代居民身份证、打印的《笔试准考证》和最新的《个人健康信息承诺书》。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3.考试当天，若考生在进入考点或考试过程中出现发热、咳嗽等症状，由考点医护人员进行初步诊断，并视情况安排到备用考场参加笔试，或者立即采取隔离措施，送往定点医院进行医治。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廊坊准备，考试期间需入住宾馆的，请选择有资质并符合复工复产要求的宾馆，并提前向拟入住宾馆了解疫情防控要求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特别提示：笔试阶段后，资格复审、面试、体检各环节，考生均须参照上述防疫要求持72小时内的核酸检测报告，下载打印的《个人健康信息承诺书》。特提示考生，关注考</w:t>
      </w:r>
      <w:r w:rsidRPr="00607C83">
        <w:rPr>
          <w:rFonts w:ascii="仿宋" w:eastAsia="仿宋" w:hAnsi="仿宋" w:cs="Tahoma"/>
          <w:color w:val="333333"/>
          <w:sz w:val="32"/>
          <w:szCs w:val="32"/>
        </w:rPr>
        <w:lastRenderedPageBreak/>
        <w:t>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607C83" w:rsidRPr="00607C83" w:rsidRDefault="00607C83" w:rsidP="00000A2E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仿宋" w:eastAsia="仿宋" w:hAnsi="仿宋" w:cs="Tahoma"/>
          <w:color w:val="333333"/>
          <w:sz w:val="32"/>
          <w:szCs w:val="32"/>
        </w:rPr>
      </w:pPr>
      <w:r w:rsidRPr="00607C83">
        <w:rPr>
          <w:rFonts w:ascii="仿宋" w:eastAsia="仿宋" w:hAnsi="仿宋" w:cs="Tahoma"/>
          <w:color w:val="333333"/>
          <w:sz w:val="32"/>
          <w:szCs w:val="32"/>
        </w:rPr>
        <w:t>公告发布后，疫情防控工作有新要求和规定的，我市政府系统公开招聘主管部门将另行公告通知，请考生随时关注。</w:t>
      </w:r>
    </w:p>
    <w:p w:rsidR="00607C83" w:rsidRPr="00607C83" w:rsidRDefault="00607C83">
      <w:bookmarkStart w:id="0" w:name="_GoBack"/>
      <w:bookmarkEnd w:id="0"/>
    </w:p>
    <w:sectPr w:rsidR="00607C83" w:rsidRPr="0060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7F" w:rsidRDefault="00CE077F" w:rsidP="00000A2E">
      <w:r>
        <w:separator/>
      </w:r>
    </w:p>
  </w:endnote>
  <w:endnote w:type="continuationSeparator" w:id="0">
    <w:p w:rsidR="00CE077F" w:rsidRDefault="00CE077F" w:rsidP="0000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7F" w:rsidRDefault="00CE077F" w:rsidP="00000A2E">
      <w:r>
        <w:separator/>
      </w:r>
    </w:p>
  </w:footnote>
  <w:footnote w:type="continuationSeparator" w:id="0">
    <w:p w:rsidR="00CE077F" w:rsidRDefault="00CE077F" w:rsidP="0000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83"/>
    <w:rsid w:val="00000A2E"/>
    <w:rsid w:val="00025F11"/>
    <w:rsid w:val="00592176"/>
    <w:rsid w:val="00607C83"/>
    <w:rsid w:val="00C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A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A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A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Company>Www.SangSan.Cn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3</cp:revision>
  <dcterms:created xsi:type="dcterms:W3CDTF">2021-07-19T07:39:00Z</dcterms:created>
  <dcterms:modified xsi:type="dcterms:W3CDTF">2021-07-28T03:40:00Z</dcterms:modified>
</cp:coreProperties>
</file>