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40" w:rsidRPr="00796CB5" w:rsidRDefault="00861C40" w:rsidP="00861C40">
      <w:pPr>
        <w:jc w:val="left"/>
        <w:rPr>
          <w:rFonts w:ascii="黑体" w:eastAsia="黑体" w:hAnsi="黑体" w:cs="黑体"/>
          <w:bCs/>
          <w:sz w:val="36"/>
          <w:szCs w:val="36"/>
        </w:rPr>
      </w:pPr>
      <w:r w:rsidRPr="00796CB5">
        <w:rPr>
          <w:rFonts w:ascii="黑体" w:eastAsia="黑体" w:hAnsi="黑体" w:cs="黑体" w:hint="eastAsia"/>
          <w:bCs/>
          <w:sz w:val="36"/>
          <w:szCs w:val="36"/>
        </w:rPr>
        <w:t>附件</w:t>
      </w:r>
      <w:r>
        <w:rPr>
          <w:rFonts w:ascii="黑体" w:eastAsia="黑体" w:hAnsi="黑体" w:cs="黑体" w:hint="eastAsia"/>
          <w:bCs/>
          <w:sz w:val="36"/>
          <w:szCs w:val="36"/>
        </w:rPr>
        <w:t>4</w:t>
      </w:r>
      <w:r w:rsidRPr="00796CB5">
        <w:rPr>
          <w:rFonts w:ascii="黑体" w:eastAsia="黑体" w:hAnsi="黑体" w:cs="黑体" w:hint="eastAsia"/>
          <w:bCs/>
          <w:sz w:val="36"/>
          <w:szCs w:val="36"/>
        </w:rPr>
        <w:t>：</w:t>
      </w:r>
    </w:p>
    <w:p w:rsidR="00861C40" w:rsidRDefault="0091513E" w:rsidP="00861C40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6"/>
          <w:szCs w:val="36"/>
        </w:rPr>
        <w:t>岗位量化评价审核表</w:t>
      </w:r>
      <w:bookmarkEnd w:id="0"/>
    </w:p>
    <w:p w:rsidR="00861C40" w:rsidRDefault="00861C40" w:rsidP="00861C40">
      <w:pPr>
        <w:wordWrap w:val="0"/>
        <w:jc w:val="right"/>
        <w:rPr>
          <w:rFonts w:ascii="仿宋_GB2312" w:eastAsia="仿宋_GB2312" w:hAnsi="宋体"/>
          <w:szCs w:val="21"/>
        </w:rPr>
      </w:pPr>
      <w:r>
        <w:rPr>
          <w:rFonts w:ascii="宋体" w:hAnsi="宋体" w:cs="宋体" w:hint="eastAsia"/>
          <w:sz w:val="24"/>
        </w:rPr>
        <w:t xml:space="preserve">   </w:t>
      </w:r>
      <w:r w:rsidRPr="00130B4C">
        <w:rPr>
          <w:rFonts w:ascii="仿宋_GB2312" w:eastAsia="仿宋_GB2312" w:hAnsi="宋体" w:hint="eastAsia"/>
          <w:sz w:val="28"/>
          <w:szCs w:val="28"/>
        </w:rPr>
        <w:t>年   月   日</w:t>
      </w: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2714"/>
        <w:gridCol w:w="851"/>
        <w:gridCol w:w="2551"/>
        <w:gridCol w:w="889"/>
      </w:tblGrid>
      <w:tr w:rsidR="00861C40" w:rsidTr="00741241">
        <w:trPr>
          <w:trHeight w:val="454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Default="00861C40" w:rsidP="0074124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0B4C">
              <w:rPr>
                <w:rFonts w:ascii="仿宋_GB2312" w:eastAsia="仿宋_GB2312" w:hAnsi="宋体" w:hint="eastAsia"/>
                <w:sz w:val="28"/>
                <w:szCs w:val="28"/>
              </w:rPr>
              <w:t>应聘者</w:t>
            </w:r>
          </w:p>
          <w:p w:rsidR="00861C40" w:rsidRPr="00130B4C" w:rsidRDefault="00861C40" w:rsidP="0074124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0B4C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130B4C" w:rsidRDefault="00861C40" w:rsidP="0074124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130B4C" w:rsidRDefault="00861C40" w:rsidP="0074124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0B4C">
              <w:rPr>
                <w:rFonts w:ascii="仿宋_GB2312" w:eastAsia="仿宋_GB2312" w:hAnsi="宋体" w:hint="eastAsia"/>
                <w:sz w:val="28"/>
                <w:szCs w:val="28"/>
              </w:rPr>
              <w:t>应聘岗位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130B4C" w:rsidRDefault="00861C40" w:rsidP="0074124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1C40" w:rsidTr="00741241">
        <w:trPr>
          <w:trHeight w:val="445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130B4C" w:rsidRDefault="00861C40" w:rsidP="0074124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0B4C">
              <w:rPr>
                <w:rFonts w:ascii="仿宋_GB2312" w:eastAsia="仿宋_GB2312" w:hAnsi="宋体" w:hint="eastAsia"/>
                <w:sz w:val="28"/>
                <w:szCs w:val="28"/>
              </w:rPr>
              <w:t>评价指标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130B4C" w:rsidRDefault="00861C40" w:rsidP="0074124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0B4C">
              <w:rPr>
                <w:rFonts w:ascii="仿宋_GB2312" w:eastAsia="仿宋_GB2312" w:hAnsi="宋体" w:hint="eastAsia"/>
                <w:sz w:val="28"/>
                <w:szCs w:val="28"/>
              </w:rPr>
              <w:t>评分标准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130B4C" w:rsidRDefault="00861C40" w:rsidP="0074124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0B4C">
              <w:rPr>
                <w:rFonts w:ascii="仿宋_GB2312" w:eastAsia="仿宋_GB2312" w:hAnsi="宋体" w:hint="eastAsia"/>
                <w:sz w:val="28"/>
                <w:szCs w:val="28"/>
              </w:rPr>
              <w:t>分值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130B4C" w:rsidRDefault="00861C40" w:rsidP="0074124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0B4C">
              <w:rPr>
                <w:rFonts w:ascii="仿宋_GB2312" w:eastAsia="仿宋_GB2312" w:hAnsi="宋体" w:hint="eastAsia"/>
                <w:sz w:val="28"/>
                <w:szCs w:val="28"/>
              </w:rPr>
              <w:t>说明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Default="00861C40" w:rsidP="0074124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评价</w:t>
            </w:r>
          </w:p>
          <w:p w:rsidR="00861C40" w:rsidRPr="00130B4C" w:rsidRDefault="00861C40" w:rsidP="0074124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0B4C">
              <w:rPr>
                <w:rFonts w:ascii="仿宋_GB2312" w:eastAsia="仿宋_GB2312" w:hAnsi="宋体" w:hint="eastAsia"/>
                <w:sz w:val="28"/>
                <w:szCs w:val="28"/>
              </w:rPr>
              <w:t>得分</w:t>
            </w:r>
          </w:p>
        </w:tc>
      </w:tr>
      <w:tr w:rsidR="00861C40" w:rsidTr="00741241">
        <w:trPr>
          <w:trHeight w:val="340"/>
          <w:jc w:val="center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2506"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“985”“211”等重点大学全日制本科</w:t>
            </w:r>
            <w:r w:rsidR="00BB2F1E">
              <w:rPr>
                <w:rFonts w:ascii="仿宋_GB2312" w:eastAsia="仿宋_GB2312" w:hAnsi="宋体" w:hint="eastAsia"/>
                <w:sz w:val="28"/>
                <w:szCs w:val="28"/>
              </w:rPr>
              <w:t>（限第一批录用）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2506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1.以最高学历计算，不重复计分；</w:t>
            </w:r>
          </w:p>
          <w:p w:rsidR="00861C40" w:rsidRPr="00EC2506" w:rsidRDefault="00861C40" w:rsidP="00741241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2.国外获得的学历学位，需经教育部出国留学服务中心认定。</w:t>
            </w:r>
          </w:p>
          <w:p w:rsidR="00861C40" w:rsidRPr="00EC2506" w:rsidRDefault="00861C40" w:rsidP="00741241">
            <w:pPr>
              <w:pStyle w:val="a0"/>
              <w:spacing w:line="400" w:lineRule="exact"/>
              <w:rPr>
                <w:sz w:val="28"/>
                <w:szCs w:val="28"/>
                <w:lang w:val="en-US" w:bidi="ar-SA"/>
              </w:rPr>
            </w:pPr>
            <w:r w:rsidRPr="00EC2506">
              <w:rPr>
                <w:rFonts w:ascii="仿宋_GB2312" w:eastAsia="仿宋_GB2312" w:cs="Times New Roman" w:hint="eastAsia"/>
                <w:sz w:val="28"/>
                <w:szCs w:val="28"/>
                <w:lang w:val="en-US" w:bidi="ar-SA"/>
              </w:rPr>
              <w:t>3、未获得相应学位的不计分。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1C40" w:rsidTr="00741241">
        <w:trPr>
          <w:trHeight w:val="684"/>
          <w:jc w:val="center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全日制硕士研究生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2506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1C40" w:rsidTr="00741241">
        <w:trPr>
          <w:trHeight w:val="1521"/>
          <w:jc w:val="center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“985”“211”等重点大学全日制硕士研究生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2506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1C40" w:rsidTr="00741241">
        <w:trPr>
          <w:trHeight w:val="511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  <w:p w:rsidR="00861C40" w:rsidRPr="00EC2506" w:rsidRDefault="00861C40" w:rsidP="0074124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EC2506">
              <w:rPr>
                <w:rFonts w:ascii="仿宋_GB2312" w:eastAsia="仿宋_GB2312" w:hint="eastAsia"/>
                <w:sz w:val="28"/>
                <w:szCs w:val="28"/>
              </w:rPr>
              <w:t>工程师、会计师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C40" w:rsidRPr="00AB4CF0" w:rsidRDefault="00A96ADA" w:rsidP="00A96AD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具有多个</w:t>
            </w: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、职</w:t>
            </w:r>
            <w:r w:rsidRPr="00130B4C">
              <w:rPr>
                <w:rFonts w:ascii="仿宋_GB2312" w:eastAsia="仿宋_GB2312" w:hAnsi="宋体" w:hint="eastAsia"/>
                <w:sz w:val="28"/>
                <w:szCs w:val="28"/>
              </w:rPr>
              <w:t>（执）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业资格的</w:t>
            </w: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，按最高计分证书计算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，不重复计算；同时具有财务管理和工程管理两个岗位职称、职</w:t>
            </w:r>
            <w:r w:rsidRPr="00130B4C">
              <w:rPr>
                <w:rFonts w:ascii="仿宋_GB2312" w:eastAsia="仿宋_GB2312" w:hAnsi="宋体" w:hint="eastAsia"/>
                <w:sz w:val="28"/>
                <w:szCs w:val="28"/>
              </w:rPr>
              <w:t>（执）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业资格的，分别取</w:t>
            </w: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最高计分证书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叠加</w:t>
            </w: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分。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1C40" w:rsidTr="00741241">
        <w:trPr>
          <w:trHeight w:val="340"/>
          <w:jc w:val="center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高级工程师、高级会计师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1C40" w:rsidTr="00741241">
        <w:trPr>
          <w:trHeight w:val="794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B4CF0">
              <w:rPr>
                <w:rFonts w:ascii="仿宋_GB2312" w:eastAsia="仿宋_GB2312" w:hint="eastAsia"/>
                <w:sz w:val="28"/>
                <w:szCs w:val="28"/>
              </w:rPr>
              <w:t>职（执）业资格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pStyle w:val="a0"/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  <w:lang w:val="en-US" w:bidi="ar-SA"/>
              </w:rPr>
            </w:pPr>
            <w:r w:rsidRPr="00EC2506">
              <w:rPr>
                <w:rFonts w:ascii="仿宋_GB2312" w:eastAsia="仿宋_GB2312" w:hAnsi="Times New Roman" w:cs="Times New Roman" w:hint="eastAsia"/>
                <w:sz w:val="28"/>
                <w:szCs w:val="28"/>
                <w:lang w:val="en-US" w:bidi="ar-SA"/>
              </w:rPr>
              <w:t>建造师（二级）、造价师（一级）、结构师（二级）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C2506"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1C40" w:rsidTr="00741241">
        <w:trPr>
          <w:trHeight w:val="1027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pStyle w:val="a0"/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  <w:lang w:val="en-US" w:bidi="ar-SA"/>
              </w:rPr>
            </w:pPr>
            <w:r w:rsidRPr="00EC2506">
              <w:rPr>
                <w:rFonts w:ascii="仿宋_GB2312" w:eastAsia="仿宋_GB2312" w:hAnsi="Times New Roman" w:cs="Times New Roman" w:hint="eastAsia"/>
                <w:sz w:val="28"/>
                <w:szCs w:val="28"/>
                <w:lang w:val="en-US" w:bidi="ar-SA"/>
              </w:rPr>
              <w:t>建造师（一级）、造结构师（一级）、注册会计师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1C40" w:rsidTr="00741241">
        <w:trPr>
          <w:cantSplit/>
          <w:trHeight w:val="1275"/>
          <w:jc w:val="center"/>
        </w:trPr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C2506">
              <w:rPr>
                <w:rFonts w:ascii="仿宋_GB2312" w:eastAsia="仿宋_GB2312" w:hAnsi="宋体" w:hint="eastAsia"/>
                <w:sz w:val="28"/>
                <w:szCs w:val="28"/>
              </w:rPr>
              <w:t>评价得分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合计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40" w:rsidRPr="00EC2506" w:rsidRDefault="00861C40" w:rsidP="00741241">
            <w:pPr>
              <w:spacing w:line="40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F85EE1" w:rsidRDefault="00861C40" w:rsidP="00F85EE1">
      <w:pPr>
        <w:pStyle w:val="a0"/>
        <w:rPr>
          <w:rFonts w:ascii="仿宋_GB2312" w:eastAsia="仿宋_GB2312" w:cs="Times New Roman"/>
          <w:sz w:val="28"/>
          <w:szCs w:val="28"/>
          <w:lang w:val="en-US" w:bidi="ar-SA"/>
        </w:rPr>
      </w:pPr>
      <w:r w:rsidRPr="0084032E">
        <w:rPr>
          <w:rFonts w:ascii="仿宋_GB2312" w:eastAsia="仿宋_GB2312" w:cs="Times New Roman" w:hint="eastAsia"/>
          <w:sz w:val="28"/>
          <w:szCs w:val="28"/>
          <w:lang w:val="en-US" w:bidi="ar-SA"/>
        </w:rPr>
        <w:t>本表由区国资办</w:t>
      </w:r>
      <w:r w:rsidR="00356AAB">
        <w:rPr>
          <w:rFonts w:ascii="仿宋_GB2312" w:eastAsia="仿宋_GB2312" w:cs="Times New Roman" w:hint="eastAsia"/>
          <w:sz w:val="28"/>
          <w:szCs w:val="28"/>
          <w:lang w:val="en-US" w:bidi="ar-SA"/>
        </w:rPr>
        <w:t>组织人员</w:t>
      </w:r>
      <w:r w:rsidRPr="0084032E">
        <w:rPr>
          <w:rFonts w:ascii="仿宋_GB2312" w:eastAsia="仿宋_GB2312" w:cs="Times New Roman" w:hint="eastAsia"/>
          <w:sz w:val="28"/>
          <w:szCs w:val="28"/>
          <w:lang w:val="en-US" w:bidi="ar-SA"/>
        </w:rPr>
        <w:t>填写</w:t>
      </w:r>
      <w:r w:rsidR="00F85EE1" w:rsidRPr="00F85EE1">
        <w:rPr>
          <w:rFonts w:ascii="仿宋_GB2312" w:eastAsia="仿宋_GB2312" w:cs="Times New Roman" w:hint="eastAsia"/>
          <w:sz w:val="28"/>
          <w:szCs w:val="28"/>
          <w:lang w:val="en-US" w:bidi="ar-SA"/>
        </w:rPr>
        <w:t>。</w:t>
      </w:r>
    </w:p>
    <w:p w:rsidR="00861C40" w:rsidRPr="00F85EE1" w:rsidRDefault="0084032E" w:rsidP="00957FC2">
      <w:pPr>
        <w:pStyle w:val="a0"/>
        <w:rPr>
          <w:rFonts w:ascii="仿宋_GB2312" w:eastAsia="仿宋_GB2312" w:hAnsi="Times New Roman" w:cs="Times New Roman"/>
          <w:sz w:val="28"/>
          <w:szCs w:val="28"/>
          <w:lang w:val="en-US" w:bidi="ar-SA"/>
        </w:rPr>
      </w:pPr>
      <w:r>
        <w:rPr>
          <w:rFonts w:ascii="仿宋_GB2312" w:eastAsia="仿宋_GB2312" w:cs="Times New Roman" w:hint="eastAsia"/>
          <w:sz w:val="28"/>
          <w:szCs w:val="28"/>
          <w:lang w:val="en-US" w:bidi="ar-SA"/>
        </w:rPr>
        <w:t>初审人：                      复审人：</w:t>
      </w:r>
    </w:p>
    <w:sectPr w:rsidR="00861C40" w:rsidRPr="00F85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37" w:rsidRDefault="00BB4E37" w:rsidP="006967A2">
      <w:r>
        <w:separator/>
      </w:r>
    </w:p>
  </w:endnote>
  <w:endnote w:type="continuationSeparator" w:id="0">
    <w:p w:rsidR="00BB4E37" w:rsidRDefault="00BB4E37" w:rsidP="0069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37" w:rsidRDefault="00BB4E37" w:rsidP="006967A2">
      <w:r>
        <w:separator/>
      </w:r>
    </w:p>
  </w:footnote>
  <w:footnote w:type="continuationSeparator" w:id="0">
    <w:p w:rsidR="00BB4E37" w:rsidRDefault="00BB4E37" w:rsidP="0069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955CC4"/>
    <w:rsid w:val="000E62E6"/>
    <w:rsid w:val="00130B4C"/>
    <w:rsid w:val="001F2A1C"/>
    <w:rsid w:val="0027085D"/>
    <w:rsid w:val="00327E88"/>
    <w:rsid w:val="00356AAB"/>
    <w:rsid w:val="003F3616"/>
    <w:rsid w:val="005E0358"/>
    <w:rsid w:val="00633FBF"/>
    <w:rsid w:val="00666D1B"/>
    <w:rsid w:val="006950FF"/>
    <w:rsid w:val="006967A2"/>
    <w:rsid w:val="007113CB"/>
    <w:rsid w:val="00796CB5"/>
    <w:rsid w:val="007E5A26"/>
    <w:rsid w:val="0084032E"/>
    <w:rsid w:val="00861C40"/>
    <w:rsid w:val="0091513E"/>
    <w:rsid w:val="00957FC2"/>
    <w:rsid w:val="00990589"/>
    <w:rsid w:val="00A63220"/>
    <w:rsid w:val="00A96ADA"/>
    <w:rsid w:val="00AB4CF0"/>
    <w:rsid w:val="00AB6BCF"/>
    <w:rsid w:val="00B90FA8"/>
    <w:rsid w:val="00BB2F1E"/>
    <w:rsid w:val="00BB4E37"/>
    <w:rsid w:val="00C202BA"/>
    <w:rsid w:val="00D0755E"/>
    <w:rsid w:val="00D26091"/>
    <w:rsid w:val="00D363D8"/>
    <w:rsid w:val="00D51B10"/>
    <w:rsid w:val="00E8716F"/>
    <w:rsid w:val="00EC2506"/>
    <w:rsid w:val="00F85EE1"/>
    <w:rsid w:val="3595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1BD817-5523-4A87-A928-5805B978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Pr>
      <w:rFonts w:ascii="宋体" w:hAnsi="宋体" w:cs="宋体"/>
      <w:sz w:val="31"/>
      <w:szCs w:val="31"/>
      <w:lang w:val="zh-CN" w:bidi="zh-CN"/>
    </w:rPr>
  </w:style>
  <w:style w:type="paragraph" w:styleId="a4">
    <w:name w:val="header"/>
    <w:basedOn w:val="a"/>
    <w:link w:val="Char"/>
    <w:rsid w:val="00696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6967A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696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6967A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朱发权</cp:lastModifiedBy>
  <cp:revision>2</cp:revision>
  <dcterms:created xsi:type="dcterms:W3CDTF">2021-07-28T02:02:00Z</dcterms:created>
  <dcterms:modified xsi:type="dcterms:W3CDTF">2021-07-28T02:02:00Z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