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72" w:rsidRDefault="0065127C">
      <w:pPr>
        <w:widowControl/>
        <w:spacing w:before="75" w:after="75" w:line="360" w:lineRule="exact"/>
        <w:rPr>
          <w:rFonts w:ascii="方正小标宋_GBK" w:eastAsia="方正小标宋_GBK" w:hAnsi="Tahoma" w:cs="Tahoma"/>
          <w:color w:val="000000"/>
          <w:kern w:val="0"/>
          <w:sz w:val="30"/>
          <w:szCs w:val="30"/>
        </w:rPr>
      </w:pPr>
      <w:r>
        <w:rPr>
          <w:rFonts w:ascii="方正小标宋_GBK" w:eastAsia="方正小标宋_GBK" w:hAnsi="Tahoma" w:cs="Tahoma" w:hint="eastAsia"/>
          <w:color w:val="000000"/>
          <w:kern w:val="0"/>
          <w:sz w:val="30"/>
          <w:szCs w:val="30"/>
        </w:rPr>
        <w:t>附件5：</w:t>
      </w:r>
    </w:p>
    <w:p w:rsidR="00014872" w:rsidRDefault="0065127C">
      <w:pPr>
        <w:widowControl/>
        <w:spacing w:before="75" w:after="75" w:line="460" w:lineRule="exact"/>
        <w:jc w:val="center"/>
        <w:rPr>
          <w:rFonts w:ascii="方正小标宋_GBK" w:eastAsia="方正小标宋_GBK" w:hAnsi="Tahoma" w:cs="Tahoma"/>
          <w:color w:val="000000"/>
          <w:kern w:val="0"/>
          <w:sz w:val="44"/>
          <w:szCs w:val="44"/>
        </w:rPr>
      </w:pPr>
      <w:r>
        <w:rPr>
          <w:rFonts w:ascii="方正小标宋_GBK" w:eastAsia="方正小标宋_GBK" w:hAnsi="Tahoma" w:cs="Tahoma" w:hint="eastAsia"/>
          <w:color w:val="000000"/>
          <w:kern w:val="0"/>
          <w:sz w:val="44"/>
          <w:szCs w:val="44"/>
        </w:rPr>
        <w:t>新冠肺炎疫情防控告知书</w:t>
      </w:r>
    </w:p>
    <w:p w:rsidR="00014872" w:rsidRDefault="00014872">
      <w:pPr>
        <w:widowControl/>
        <w:spacing w:before="75" w:after="75" w:line="360" w:lineRule="exact"/>
        <w:jc w:val="center"/>
        <w:rPr>
          <w:rFonts w:ascii="方正楷体_GBK" w:eastAsia="方正楷体_GBK" w:hAnsi="Tahoma" w:cs="Tahoma"/>
          <w:color w:val="000000"/>
          <w:kern w:val="0"/>
          <w:sz w:val="32"/>
          <w:szCs w:val="32"/>
        </w:rPr>
      </w:pPr>
    </w:p>
    <w:p w:rsidR="00014872" w:rsidRDefault="0065127C">
      <w:pPr>
        <w:widowControl/>
        <w:spacing w:before="75" w:after="75" w:line="36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当前国内疫情防控阶段性成效明显，但外防输入、内防反弹的压力仍然较大。为保证广大报</w:t>
      </w:r>
      <w:bookmarkStart w:id="0" w:name="_GoBack"/>
      <w:bookmarkEnd w:id="0"/>
      <w:r>
        <w:rPr>
          <w:rFonts w:ascii="方正仿宋_GBK" w:eastAsia="方正仿宋_GBK" w:hAnsi="Tahoma" w:cs="Tahoma" w:hint="eastAsia"/>
          <w:color w:val="000000"/>
          <w:kern w:val="0"/>
          <w:sz w:val="32"/>
          <w:szCs w:val="32"/>
        </w:rPr>
        <w:t>考人员的身体健康，请报考人员通过官方渠道查询本人所处地区的疫情风险等级。</w:t>
      </w:r>
    </w:p>
    <w:p w:rsidR="00014872" w:rsidRDefault="0065127C">
      <w:pPr>
        <w:widowControl/>
        <w:spacing w:before="75" w:after="75" w:line="36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一、</w:t>
      </w:r>
      <w:r>
        <w:rPr>
          <w:rFonts w:ascii="方正仿宋_GBK" w:eastAsia="方正仿宋_GBK" w:hint="eastAsia"/>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Pr>
          <w:rFonts w:ascii="方正仿宋_GBK" w:eastAsia="方正仿宋_GBK" w:hAnsi="Tahoma" w:cs="Tahoma" w:hint="eastAsia"/>
          <w:color w:val="000000"/>
          <w:kern w:val="0"/>
          <w:sz w:val="32"/>
          <w:szCs w:val="32"/>
        </w:rPr>
        <w:t>。</w:t>
      </w:r>
    </w:p>
    <w:p w:rsidR="00014872" w:rsidRDefault="0065127C">
      <w:pPr>
        <w:widowControl/>
        <w:spacing w:before="75" w:after="75" w:line="36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rsidR="00014872" w:rsidRDefault="0065127C">
      <w:pPr>
        <w:widowControl/>
        <w:spacing w:before="75" w:after="75" w:line="36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rsidR="00014872" w:rsidRDefault="0065127C">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rsidR="00014872" w:rsidRDefault="0065127C">
      <w:pPr>
        <w:widowControl/>
        <w:spacing w:before="75" w:after="75" w:line="360" w:lineRule="exact"/>
        <w:ind w:firstLineChars="200" w:firstLine="640"/>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rsidR="00014872" w:rsidRDefault="0065127C">
      <w:pPr>
        <w:widowControl/>
        <w:spacing w:before="75" w:after="75" w:line="600" w:lineRule="exact"/>
        <w:jc w:val="center"/>
        <w:rPr>
          <w:rFonts w:ascii="方正仿宋_GBK" w:eastAsia="方正仿宋_GBK" w:hAnsi="Tahoma" w:cs="Tahoma"/>
          <w:color w:val="000000"/>
          <w:kern w:val="0"/>
          <w:sz w:val="32"/>
          <w:szCs w:val="32"/>
        </w:rPr>
      </w:pPr>
      <w:r>
        <w:rPr>
          <w:rFonts w:ascii="方正小标宋_GBK" w:eastAsia="方正小标宋_GBK" w:hAnsi="Tahoma" w:cs="Tahoma" w:hint="eastAsia"/>
          <w:color w:val="000000"/>
          <w:kern w:val="0"/>
          <w:sz w:val="44"/>
          <w:szCs w:val="44"/>
        </w:rPr>
        <w:lastRenderedPageBreak/>
        <w:t>考生承诺书</w:t>
      </w:r>
    </w:p>
    <w:p w:rsidR="00014872" w:rsidRDefault="0065127C">
      <w:pPr>
        <w:widowControl/>
        <w:spacing w:before="75" w:after="75" w:line="5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014872" w:rsidRDefault="0065127C">
      <w:pPr>
        <w:widowControl/>
        <w:spacing w:before="75" w:after="75" w:line="5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在此郑重承诺：</w:t>
      </w:r>
    </w:p>
    <w:p w:rsidR="00014872" w:rsidRDefault="0065127C">
      <w:pPr>
        <w:widowControl/>
        <w:spacing w:before="75" w:after="75" w:line="5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014872" w:rsidRDefault="0065127C">
      <w:pPr>
        <w:widowControl/>
        <w:spacing w:before="75" w:after="75" w:line="500" w:lineRule="exact"/>
        <w:ind w:firstLine="630"/>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014872" w:rsidRDefault="0065127C">
      <w:pPr>
        <w:widowControl/>
        <w:spacing w:before="75" w:after="75" w:line="500" w:lineRule="exact"/>
        <w:ind w:firstLine="627"/>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3.本人承诺一旦现场报名确认参考，如因本人未认真阅读《简章》及报考岗位要求和现场报名程序而导致报名失误或资格不符，以及因本人原因不能参考所产生的一切后果由本人承担。</w:t>
      </w:r>
    </w:p>
    <w:p w:rsidR="00014872" w:rsidRDefault="0065127C">
      <w:pPr>
        <w:widowControl/>
        <w:spacing w:before="75" w:after="75" w:line="500" w:lineRule="exact"/>
        <w:ind w:firstLine="627"/>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4.本人承诺遵守事业单位公开遴选相关规定，诚信参考，如因违反相关规定而产生的一切后果由本人承担。</w:t>
      </w:r>
    </w:p>
    <w:p w:rsidR="00014872" w:rsidRDefault="0065127C">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w:t>
      </w:r>
      <w:r>
        <w:rPr>
          <w:rFonts w:ascii="方正仿宋_GBK" w:eastAsia="方正仿宋_GBK" w:hAnsi="Tahoma" w:cs="Tahoma" w:hint="eastAsia"/>
          <w:color w:val="000000"/>
          <w:kern w:val="0"/>
          <w:sz w:val="32"/>
          <w:szCs w:val="32"/>
        </w:rPr>
        <w:t xml:space="preserve">  </w:t>
      </w:r>
      <w:r w:rsidR="00DA191C">
        <w:rPr>
          <w:rFonts w:ascii="方正仿宋_GBK" w:eastAsia="方正仿宋_GBK" w:hAnsi="Tahoma" w:cs="Tahoma" w:hint="eastAsia"/>
          <w:color w:val="000000"/>
          <w:kern w:val="0"/>
          <w:sz w:val="32"/>
          <w:szCs w:val="32"/>
        </w:rPr>
        <w:t xml:space="preserve">                               </w:t>
      </w:r>
      <w:r>
        <w:rPr>
          <w:rFonts w:ascii="方正仿宋_GBK" w:eastAsia="方正仿宋_GBK" w:hAnsi="Tahoma" w:cs="Tahoma" w:hint="eastAsia"/>
          <w:color w:val="000000"/>
          <w:kern w:val="0"/>
          <w:sz w:val="32"/>
          <w:szCs w:val="32"/>
        </w:rPr>
        <w:t xml:space="preserve"> 承诺人：</w:t>
      </w:r>
    </w:p>
    <w:p w:rsidR="00014872" w:rsidRDefault="0065127C">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2021年</w:t>
      </w:r>
      <w:r w:rsidR="00F64951">
        <w:rPr>
          <w:rFonts w:ascii="方正仿宋_GBK" w:eastAsia="方正仿宋_GBK" w:hAnsi="Tahoma" w:cs="Tahoma" w:hint="eastAsia"/>
          <w:color w:val="000000"/>
          <w:kern w:val="0"/>
          <w:sz w:val="32"/>
          <w:szCs w:val="32"/>
        </w:rPr>
        <w:t>7</w:t>
      </w:r>
      <w:r>
        <w:rPr>
          <w:rFonts w:ascii="方正仿宋_GBK" w:eastAsia="方正仿宋_GBK" w:hAnsi="Tahoma" w:cs="Tahoma" w:hint="eastAsia"/>
          <w:color w:val="000000"/>
          <w:kern w:val="0"/>
          <w:sz w:val="32"/>
          <w:szCs w:val="32"/>
        </w:rPr>
        <w:t>月   日</w:t>
      </w:r>
    </w:p>
    <w:p w:rsidR="00014872" w:rsidRDefault="00014872">
      <w:pPr>
        <w:widowControl/>
        <w:spacing w:before="75" w:after="75" w:line="600" w:lineRule="exact"/>
        <w:ind w:firstLineChars="1500" w:firstLine="4500"/>
        <w:jc w:val="left"/>
        <w:rPr>
          <w:rFonts w:ascii="方正仿宋_GBK" w:eastAsia="方正仿宋_GBK" w:hAnsi="Tahoma" w:cs="Tahoma"/>
          <w:color w:val="000000"/>
          <w:kern w:val="0"/>
          <w:sz w:val="30"/>
          <w:szCs w:val="30"/>
        </w:rPr>
      </w:pPr>
    </w:p>
    <w:sectPr w:rsidR="00014872" w:rsidSect="000148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50" w:rsidRDefault="008F2D50" w:rsidP="00014872">
      <w:r>
        <w:separator/>
      </w:r>
    </w:p>
  </w:endnote>
  <w:endnote w:type="continuationSeparator" w:id="1">
    <w:p w:rsidR="008F2D50" w:rsidRDefault="008F2D50" w:rsidP="00014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sdtPr>
    <w:sdtContent>
      <w:p w:rsidR="00014872" w:rsidRDefault="001B0F1B">
        <w:pPr>
          <w:pStyle w:val="a4"/>
          <w:jc w:val="center"/>
        </w:pPr>
        <w:r>
          <w:fldChar w:fldCharType="begin"/>
        </w:r>
        <w:r w:rsidR="0065127C">
          <w:instrText>PAGE   \* MERGEFORMAT</w:instrText>
        </w:r>
        <w:r>
          <w:fldChar w:fldCharType="separate"/>
        </w:r>
        <w:r w:rsidR="00F64951" w:rsidRPr="00F64951">
          <w:rPr>
            <w:noProof/>
            <w:lang w:val="zh-CN"/>
          </w:rPr>
          <w:t>2</w:t>
        </w:r>
        <w:r>
          <w:fldChar w:fldCharType="end"/>
        </w:r>
      </w:p>
    </w:sdtContent>
  </w:sdt>
  <w:p w:rsidR="00014872" w:rsidRDefault="000148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50" w:rsidRDefault="008F2D50" w:rsidP="00014872">
      <w:r>
        <w:separator/>
      </w:r>
    </w:p>
  </w:footnote>
  <w:footnote w:type="continuationSeparator" w:id="1">
    <w:p w:rsidR="008F2D50" w:rsidRDefault="008F2D50" w:rsidP="00014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14872"/>
    <w:rsid w:val="000306F9"/>
    <w:rsid w:val="00131C17"/>
    <w:rsid w:val="00143FC2"/>
    <w:rsid w:val="001602AE"/>
    <w:rsid w:val="0018563A"/>
    <w:rsid w:val="001B0F1B"/>
    <w:rsid w:val="00221492"/>
    <w:rsid w:val="002F4D08"/>
    <w:rsid w:val="00340B3D"/>
    <w:rsid w:val="00356182"/>
    <w:rsid w:val="005A5A11"/>
    <w:rsid w:val="005B1465"/>
    <w:rsid w:val="0065127C"/>
    <w:rsid w:val="00675C5C"/>
    <w:rsid w:val="006A2322"/>
    <w:rsid w:val="007F1088"/>
    <w:rsid w:val="008161BE"/>
    <w:rsid w:val="00876907"/>
    <w:rsid w:val="008F2D50"/>
    <w:rsid w:val="008F2F78"/>
    <w:rsid w:val="0098026A"/>
    <w:rsid w:val="009827B6"/>
    <w:rsid w:val="00A91074"/>
    <w:rsid w:val="00AE3F92"/>
    <w:rsid w:val="00B41029"/>
    <w:rsid w:val="00B6573E"/>
    <w:rsid w:val="00C64EC9"/>
    <w:rsid w:val="00CF4817"/>
    <w:rsid w:val="00DA191C"/>
    <w:rsid w:val="00DB7110"/>
    <w:rsid w:val="00DE5F18"/>
    <w:rsid w:val="00E12184"/>
    <w:rsid w:val="00E61A77"/>
    <w:rsid w:val="00F64951"/>
    <w:rsid w:val="600200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14872"/>
    <w:rPr>
      <w:sz w:val="18"/>
      <w:szCs w:val="18"/>
    </w:rPr>
  </w:style>
  <w:style w:type="paragraph" w:styleId="a4">
    <w:name w:val="footer"/>
    <w:basedOn w:val="a"/>
    <w:link w:val="Char0"/>
    <w:uiPriority w:val="99"/>
    <w:unhideWhenUsed/>
    <w:qFormat/>
    <w:rsid w:val="0001487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14872"/>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014872"/>
    <w:rPr>
      <w:b/>
      <w:bCs/>
    </w:rPr>
  </w:style>
  <w:style w:type="character" w:customStyle="1" w:styleId="Char1">
    <w:name w:val="页眉 Char"/>
    <w:basedOn w:val="a0"/>
    <w:link w:val="a5"/>
    <w:uiPriority w:val="99"/>
    <w:qFormat/>
    <w:rsid w:val="00014872"/>
    <w:rPr>
      <w:sz w:val="18"/>
      <w:szCs w:val="18"/>
    </w:rPr>
  </w:style>
  <w:style w:type="character" w:customStyle="1" w:styleId="Char0">
    <w:name w:val="页脚 Char"/>
    <w:basedOn w:val="a0"/>
    <w:link w:val="a4"/>
    <w:uiPriority w:val="99"/>
    <w:qFormat/>
    <w:rsid w:val="00014872"/>
    <w:rPr>
      <w:sz w:val="18"/>
      <w:szCs w:val="18"/>
    </w:rPr>
  </w:style>
  <w:style w:type="character" w:customStyle="1" w:styleId="Char">
    <w:name w:val="批注框文本 Char"/>
    <w:basedOn w:val="a0"/>
    <w:link w:val="a3"/>
    <w:uiPriority w:val="99"/>
    <w:semiHidden/>
    <w:qFormat/>
    <w:rsid w:val="0001487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186</Words>
  <Characters>1065</Characters>
  <Application>Microsoft Office Word</Application>
  <DocSecurity>0</DocSecurity>
  <Lines>8</Lines>
  <Paragraphs>2</Paragraphs>
  <ScaleCrop>false</ScaleCrop>
  <Company>HP Inc.</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Microsoft</cp:lastModifiedBy>
  <cp:revision>17</cp:revision>
  <cp:lastPrinted>2020-11-10T01:57:00Z</cp:lastPrinted>
  <dcterms:created xsi:type="dcterms:W3CDTF">2020-07-02T03:17:00Z</dcterms:created>
  <dcterms:modified xsi:type="dcterms:W3CDTF">2021-07-23T02:43:00Z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